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840FD" w14:textId="735F067B" w:rsidR="00D602B2" w:rsidRPr="00195052" w:rsidRDefault="00962D43" w:rsidP="00333EC2">
      <w:pPr>
        <w:spacing w:after="0" w:line="240" w:lineRule="auto"/>
        <w:jc w:val="center"/>
        <w:rPr>
          <w:rFonts w:cstheme="minorHAnsi"/>
          <w:b/>
          <w:bCs/>
          <w:sz w:val="28"/>
          <w:szCs w:val="28"/>
        </w:rPr>
      </w:pPr>
      <w:bookmarkStart w:id="0" w:name="_GoBack"/>
      <w:bookmarkEnd w:id="0"/>
      <w:r w:rsidRPr="00195052">
        <w:rPr>
          <w:rFonts w:cstheme="minorHAnsi"/>
          <w:b/>
          <w:bCs/>
          <w:sz w:val="28"/>
          <w:szCs w:val="28"/>
        </w:rPr>
        <w:t>FF / EMS Musculoskeletal Injury Prevention</w:t>
      </w:r>
    </w:p>
    <w:p w14:paraId="1F8897CB" w14:textId="7F2818E0" w:rsidR="00962D43" w:rsidRDefault="00962D43" w:rsidP="00333EC2">
      <w:pPr>
        <w:spacing w:after="0" w:line="240" w:lineRule="auto"/>
        <w:jc w:val="center"/>
        <w:rPr>
          <w:rFonts w:cstheme="minorHAnsi"/>
          <w:b/>
          <w:bCs/>
          <w:sz w:val="28"/>
          <w:szCs w:val="28"/>
        </w:rPr>
      </w:pPr>
      <w:r w:rsidRPr="00195052">
        <w:rPr>
          <w:rFonts w:cstheme="minorHAnsi"/>
          <w:b/>
          <w:bCs/>
          <w:sz w:val="28"/>
          <w:szCs w:val="28"/>
        </w:rPr>
        <w:t>On-Duty Fitness</w:t>
      </w:r>
      <w:r w:rsidR="002234C0" w:rsidRPr="00195052">
        <w:rPr>
          <w:rFonts w:cstheme="minorHAnsi"/>
          <w:b/>
          <w:bCs/>
          <w:sz w:val="28"/>
          <w:szCs w:val="28"/>
        </w:rPr>
        <w:t xml:space="preserve"> Best Practices</w:t>
      </w:r>
    </w:p>
    <w:p w14:paraId="404F4E00" w14:textId="3568C8AB" w:rsidR="00AE2BF0" w:rsidRPr="00C01312" w:rsidRDefault="003E720D" w:rsidP="00333EC2">
      <w:pPr>
        <w:spacing w:after="0" w:line="240" w:lineRule="auto"/>
        <w:jc w:val="center"/>
        <w:rPr>
          <w:rFonts w:cstheme="minorHAnsi"/>
          <w:b/>
          <w:bCs/>
          <w:color w:val="1F4E79" w:themeColor="accent1" w:themeShade="80"/>
          <w:sz w:val="28"/>
          <w:szCs w:val="28"/>
        </w:rPr>
      </w:pPr>
      <w:r>
        <w:rPr>
          <w:rFonts w:cstheme="minorHAnsi"/>
          <w:b/>
          <w:bCs/>
          <w:sz w:val="28"/>
          <w:szCs w:val="28"/>
        </w:rPr>
        <w:t>9/2</w:t>
      </w:r>
      <w:r w:rsidR="00AE2BF0">
        <w:rPr>
          <w:rFonts w:cstheme="minorHAnsi"/>
          <w:b/>
          <w:bCs/>
          <w:sz w:val="28"/>
          <w:szCs w:val="28"/>
        </w:rPr>
        <w:t>/2</w:t>
      </w:r>
      <w:r w:rsidR="00723970">
        <w:rPr>
          <w:rFonts w:cstheme="minorHAnsi"/>
          <w:b/>
          <w:bCs/>
          <w:sz w:val="28"/>
          <w:szCs w:val="28"/>
        </w:rPr>
        <w:t>1</w:t>
      </w:r>
    </w:p>
    <w:p w14:paraId="487597AB" w14:textId="6470A81A" w:rsidR="002234C0" w:rsidRDefault="002234C0" w:rsidP="00333EC2">
      <w:pPr>
        <w:spacing w:after="0" w:line="240" w:lineRule="auto"/>
        <w:rPr>
          <w:rFonts w:cstheme="minorHAnsi"/>
        </w:rPr>
      </w:pPr>
    </w:p>
    <w:p w14:paraId="50EDC722" w14:textId="01FA38D4" w:rsidR="004519FE" w:rsidRDefault="004519FE" w:rsidP="00333EC2">
      <w:pPr>
        <w:spacing w:after="0" w:line="240" w:lineRule="auto"/>
        <w:rPr>
          <w:rFonts w:cstheme="minorHAnsi"/>
        </w:rPr>
      </w:pPr>
    </w:p>
    <w:p w14:paraId="266F11BB" w14:textId="7654CFE0" w:rsidR="004519FE" w:rsidRPr="004519FE" w:rsidRDefault="004519FE" w:rsidP="004519FE">
      <w:pPr>
        <w:pStyle w:val="NoSpacing"/>
        <w:pBdr>
          <w:bottom w:val="single" w:sz="4" w:space="1" w:color="auto"/>
        </w:pBdr>
        <w:rPr>
          <w:rFonts w:ascii="Calibri" w:hAnsi="Calibri" w:cs="Calibri"/>
          <w:b/>
          <w:sz w:val="28"/>
          <w:szCs w:val="28"/>
        </w:rPr>
      </w:pPr>
      <w:r w:rsidRPr="004519FE">
        <w:rPr>
          <w:rFonts w:ascii="Calibri" w:hAnsi="Calibri" w:cs="Calibri"/>
          <w:b/>
          <w:bCs/>
          <w:sz w:val="28"/>
          <w:szCs w:val="28"/>
        </w:rPr>
        <w:t>FF / EMS Musculoskeletal Injury Prevention</w:t>
      </w:r>
      <w:r w:rsidRPr="004519FE">
        <w:rPr>
          <w:rFonts w:ascii="Calibri" w:hAnsi="Calibri" w:cs="Calibri"/>
          <w:b/>
          <w:sz w:val="28"/>
          <w:szCs w:val="28"/>
        </w:rPr>
        <w:t xml:space="preserve"> </w:t>
      </w:r>
      <w:r w:rsidR="004F1CEF">
        <w:rPr>
          <w:rFonts w:ascii="Calibri" w:hAnsi="Calibri" w:cs="Calibri"/>
          <w:b/>
          <w:sz w:val="28"/>
          <w:szCs w:val="28"/>
        </w:rPr>
        <w:t>Document Common</w:t>
      </w:r>
      <w:r w:rsidRPr="004519FE">
        <w:rPr>
          <w:rFonts w:ascii="Calibri" w:hAnsi="Calibri" w:cs="Calibri"/>
          <w:b/>
          <w:sz w:val="28"/>
          <w:szCs w:val="28"/>
        </w:rPr>
        <w:t xml:space="preserve"> Terminology</w:t>
      </w:r>
    </w:p>
    <w:p w14:paraId="0E0807D5" w14:textId="77777777" w:rsidR="004519FE" w:rsidRPr="00B17F2C" w:rsidRDefault="004519FE" w:rsidP="004519FE">
      <w:pPr>
        <w:pStyle w:val="NoSpacing"/>
        <w:rPr>
          <w:rFonts w:ascii="Calibri" w:hAnsi="Calibri" w:cs="Calibri"/>
          <w:sz w:val="20"/>
          <w:szCs w:val="20"/>
        </w:rPr>
      </w:pPr>
    </w:p>
    <w:p w14:paraId="65212223" w14:textId="1AD0B22A" w:rsidR="004519FE" w:rsidRPr="00B17F2C" w:rsidRDefault="004519FE" w:rsidP="004519FE">
      <w:pPr>
        <w:pStyle w:val="NoSpacing"/>
        <w:rPr>
          <w:rFonts w:ascii="Calibri" w:hAnsi="Calibri" w:cs="Calibri"/>
          <w:sz w:val="20"/>
          <w:szCs w:val="20"/>
        </w:rPr>
      </w:pPr>
      <w:r w:rsidRPr="00B17F2C">
        <w:rPr>
          <w:rFonts w:ascii="Calibri" w:hAnsi="Calibri" w:cs="Calibri"/>
          <w:b/>
          <w:sz w:val="20"/>
          <w:szCs w:val="20"/>
        </w:rPr>
        <w:t>Advanced Training:</w:t>
      </w:r>
      <w:r w:rsidRPr="00B17F2C">
        <w:rPr>
          <w:rFonts w:ascii="Calibri" w:hAnsi="Calibri" w:cs="Calibri"/>
          <w:sz w:val="20"/>
          <w:szCs w:val="20"/>
        </w:rPr>
        <w:t xml:space="preserve">  Several years of consistent resistance </w:t>
      </w:r>
      <w:r w:rsidR="00562229" w:rsidRPr="00562229">
        <w:rPr>
          <w:rFonts w:ascii="Calibri" w:hAnsi="Calibri" w:cs="Calibri"/>
          <w:sz w:val="20"/>
          <w:szCs w:val="20"/>
          <w:highlight w:val="yellow"/>
        </w:rPr>
        <w:t>or cardiovascular</w:t>
      </w:r>
      <w:r w:rsidR="00562229">
        <w:rPr>
          <w:rFonts w:ascii="Calibri" w:hAnsi="Calibri" w:cs="Calibri"/>
          <w:sz w:val="20"/>
          <w:szCs w:val="20"/>
        </w:rPr>
        <w:t xml:space="preserve"> </w:t>
      </w:r>
      <w:r w:rsidRPr="00B17F2C">
        <w:rPr>
          <w:rFonts w:ascii="Calibri" w:hAnsi="Calibri" w:cs="Calibri"/>
          <w:sz w:val="20"/>
          <w:szCs w:val="20"/>
        </w:rPr>
        <w:t>training.</w:t>
      </w:r>
    </w:p>
    <w:p w14:paraId="4327758D" w14:textId="77777777" w:rsidR="004519FE" w:rsidRPr="00B17F2C" w:rsidRDefault="004519FE" w:rsidP="004519FE">
      <w:pPr>
        <w:pStyle w:val="NoSpacing"/>
        <w:rPr>
          <w:rFonts w:ascii="Calibri" w:hAnsi="Calibri" w:cs="Calibri"/>
          <w:b/>
          <w:sz w:val="20"/>
          <w:szCs w:val="20"/>
        </w:rPr>
      </w:pPr>
    </w:p>
    <w:p w14:paraId="5BD57E15" w14:textId="7BFAE723" w:rsidR="004519FE" w:rsidRPr="00B17F2C" w:rsidRDefault="004519FE" w:rsidP="004519FE">
      <w:pPr>
        <w:pStyle w:val="NoSpacing"/>
        <w:rPr>
          <w:rFonts w:ascii="Calibri" w:hAnsi="Calibri" w:cs="Calibri"/>
          <w:sz w:val="20"/>
          <w:szCs w:val="20"/>
        </w:rPr>
      </w:pPr>
      <w:r w:rsidRPr="00B17F2C">
        <w:rPr>
          <w:rFonts w:ascii="Calibri" w:hAnsi="Calibri" w:cs="Calibri"/>
          <w:b/>
          <w:sz w:val="20"/>
          <w:szCs w:val="20"/>
        </w:rPr>
        <w:t>Aerobic Exercise:</w:t>
      </w:r>
      <w:r w:rsidRPr="00B17F2C">
        <w:rPr>
          <w:rFonts w:ascii="Calibri" w:hAnsi="Calibri" w:cs="Calibri"/>
          <w:sz w:val="20"/>
          <w:szCs w:val="20"/>
        </w:rPr>
        <w:t xml:space="preserve">  Any type of cardiovascular conditioning</w:t>
      </w:r>
      <w:r w:rsidR="00562229">
        <w:rPr>
          <w:rFonts w:ascii="Calibri" w:hAnsi="Calibri" w:cs="Calibri"/>
          <w:sz w:val="20"/>
          <w:szCs w:val="20"/>
        </w:rPr>
        <w:t xml:space="preserve"> </w:t>
      </w:r>
      <w:r w:rsidR="00562229" w:rsidRPr="00562229">
        <w:rPr>
          <w:rFonts w:ascii="Calibri" w:hAnsi="Calibri" w:cs="Calibri"/>
          <w:sz w:val="20"/>
          <w:szCs w:val="20"/>
          <w:highlight w:val="yellow"/>
        </w:rPr>
        <w:t>that relies on oxygen for energy production</w:t>
      </w:r>
      <w:r w:rsidRPr="00B17F2C">
        <w:rPr>
          <w:rFonts w:ascii="Calibri" w:hAnsi="Calibri" w:cs="Calibri"/>
          <w:sz w:val="20"/>
          <w:szCs w:val="20"/>
        </w:rPr>
        <w:t>, such as brisk walking, running, or cycling.</w:t>
      </w:r>
    </w:p>
    <w:p w14:paraId="2852DFFF" w14:textId="77777777" w:rsidR="004519FE" w:rsidRPr="00B17F2C" w:rsidRDefault="004519FE" w:rsidP="004519FE">
      <w:pPr>
        <w:pStyle w:val="NoSpacing"/>
        <w:rPr>
          <w:rFonts w:ascii="Calibri" w:hAnsi="Calibri" w:cs="Calibri"/>
          <w:sz w:val="20"/>
          <w:szCs w:val="20"/>
        </w:rPr>
      </w:pPr>
    </w:p>
    <w:p w14:paraId="0E67F07D" w14:textId="77777777" w:rsidR="004519FE" w:rsidRPr="00B17F2C" w:rsidRDefault="004519FE" w:rsidP="004519FE">
      <w:pPr>
        <w:pStyle w:val="NoSpacing"/>
        <w:rPr>
          <w:rFonts w:ascii="Calibri" w:hAnsi="Calibri" w:cs="Calibri"/>
          <w:sz w:val="20"/>
          <w:szCs w:val="20"/>
        </w:rPr>
      </w:pPr>
      <w:r w:rsidRPr="00B17F2C">
        <w:rPr>
          <w:rFonts w:ascii="Calibri" w:hAnsi="Calibri" w:cs="Calibri"/>
          <w:b/>
          <w:sz w:val="20"/>
          <w:szCs w:val="20"/>
        </w:rPr>
        <w:t>American College of Sports Medicine (ACSM):</w:t>
      </w:r>
      <w:r w:rsidRPr="00B17F2C">
        <w:rPr>
          <w:rFonts w:ascii="Calibri" w:hAnsi="Calibri" w:cs="Calibri"/>
          <w:sz w:val="20"/>
          <w:szCs w:val="20"/>
        </w:rPr>
        <w:t xml:space="preserve">  Advances and integrates scientific research to provide educational and practical applications of exercise science and sports medicine.</w:t>
      </w:r>
    </w:p>
    <w:p w14:paraId="44819D63" w14:textId="77777777" w:rsidR="004519FE" w:rsidRPr="00B17F2C" w:rsidRDefault="004519FE" w:rsidP="004519FE">
      <w:pPr>
        <w:pStyle w:val="NoSpacing"/>
        <w:rPr>
          <w:rFonts w:ascii="Calibri" w:hAnsi="Calibri" w:cs="Calibri"/>
          <w:b/>
          <w:sz w:val="20"/>
          <w:szCs w:val="20"/>
        </w:rPr>
      </w:pPr>
    </w:p>
    <w:p w14:paraId="3B7FBEB9" w14:textId="7C880565" w:rsidR="004519FE" w:rsidRPr="00B17F2C" w:rsidRDefault="004519FE" w:rsidP="004519FE">
      <w:pPr>
        <w:pStyle w:val="NoSpacing"/>
        <w:rPr>
          <w:rFonts w:ascii="Calibri" w:hAnsi="Calibri" w:cs="Calibri"/>
          <w:sz w:val="20"/>
          <w:szCs w:val="20"/>
        </w:rPr>
      </w:pPr>
      <w:r w:rsidRPr="00B17F2C">
        <w:rPr>
          <w:rFonts w:ascii="Calibri" w:hAnsi="Calibri" w:cs="Calibri"/>
          <w:b/>
          <w:sz w:val="20"/>
          <w:szCs w:val="20"/>
        </w:rPr>
        <w:t xml:space="preserve">Anaerobic Exercise:  </w:t>
      </w:r>
      <w:r w:rsidRPr="00B17F2C">
        <w:rPr>
          <w:rFonts w:ascii="Calibri" w:hAnsi="Calibri" w:cs="Calibri"/>
          <w:sz w:val="20"/>
          <w:szCs w:val="20"/>
        </w:rPr>
        <w:t>Short length, high intensity, high power version of exercise</w:t>
      </w:r>
      <w:r w:rsidR="00562229">
        <w:rPr>
          <w:rFonts w:ascii="Calibri" w:hAnsi="Calibri" w:cs="Calibri"/>
          <w:sz w:val="20"/>
          <w:szCs w:val="20"/>
        </w:rPr>
        <w:t xml:space="preserve"> </w:t>
      </w:r>
      <w:r w:rsidR="00562229" w:rsidRPr="00562229">
        <w:rPr>
          <w:rFonts w:ascii="Calibri" w:hAnsi="Calibri" w:cs="Calibri"/>
          <w:sz w:val="20"/>
          <w:szCs w:val="20"/>
          <w:highlight w:val="yellow"/>
        </w:rPr>
        <w:t xml:space="preserve">that relies on </w:t>
      </w:r>
      <w:r w:rsidR="00562229">
        <w:rPr>
          <w:rFonts w:ascii="Calibri" w:hAnsi="Calibri" w:cs="Calibri"/>
          <w:sz w:val="20"/>
          <w:szCs w:val="20"/>
          <w:highlight w:val="yellow"/>
        </w:rPr>
        <w:t xml:space="preserve">muscle glycogen stores </w:t>
      </w:r>
      <w:r w:rsidR="00562229" w:rsidRPr="00562229">
        <w:rPr>
          <w:rFonts w:ascii="Calibri" w:hAnsi="Calibri" w:cs="Calibri"/>
          <w:sz w:val="20"/>
          <w:szCs w:val="20"/>
          <w:highlight w:val="yellow"/>
        </w:rPr>
        <w:t>for energy production</w:t>
      </w:r>
      <w:r w:rsidR="00562229">
        <w:rPr>
          <w:rFonts w:ascii="Calibri" w:hAnsi="Calibri" w:cs="Calibri"/>
          <w:sz w:val="20"/>
          <w:szCs w:val="20"/>
          <w:highlight w:val="yellow"/>
        </w:rPr>
        <w:t xml:space="preserve"> (in addition to underlying oxygen energy production)</w:t>
      </w:r>
      <w:r w:rsidRPr="00B17F2C">
        <w:rPr>
          <w:rFonts w:ascii="Calibri" w:hAnsi="Calibri" w:cs="Calibri"/>
          <w:sz w:val="20"/>
          <w:szCs w:val="20"/>
        </w:rPr>
        <w:t xml:space="preserve">, such as </w:t>
      </w:r>
      <w:r w:rsidR="00562229">
        <w:rPr>
          <w:rFonts w:ascii="Calibri" w:hAnsi="Calibri" w:cs="Calibri"/>
          <w:sz w:val="20"/>
          <w:szCs w:val="20"/>
        </w:rPr>
        <w:t xml:space="preserve">heavy </w:t>
      </w:r>
      <w:r w:rsidRPr="00B17F2C">
        <w:rPr>
          <w:rFonts w:ascii="Calibri" w:hAnsi="Calibri" w:cs="Calibri"/>
          <w:sz w:val="20"/>
          <w:szCs w:val="20"/>
        </w:rPr>
        <w:t>weightlifting, sprints</w:t>
      </w:r>
      <w:r w:rsidR="00562229">
        <w:rPr>
          <w:rFonts w:ascii="Calibri" w:hAnsi="Calibri" w:cs="Calibri"/>
          <w:sz w:val="20"/>
          <w:szCs w:val="20"/>
        </w:rPr>
        <w:t>,</w:t>
      </w:r>
      <w:r w:rsidRPr="00B17F2C">
        <w:rPr>
          <w:rFonts w:ascii="Calibri" w:hAnsi="Calibri" w:cs="Calibri"/>
          <w:sz w:val="20"/>
          <w:szCs w:val="20"/>
        </w:rPr>
        <w:t xml:space="preserve"> and high intensity interval training.</w:t>
      </w:r>
    </w:p>
    <w:p w14:paraId="2EC49E4B" w14:textId="77777777" w:rsidR="004519FE" w:rsidRPr="00B17F2C" w:rsidRDefault="004519FE" w:rsidP="004519FE">
      <w:pPr>
        <w:pStyle w:val="NoSpacing"/>
        <w:rPr>
          <w:rFonts w:ascii="Calibri" w:hAnsi="Calibri" w:cs="Calibri"/>
          <w:sz w:val="20"/>
          <w:szCs w:val="20"/>
        </w:rPr>
      </w:pPr>
    </w:p>
    <w:p w14:paraId="47F969FA" w14:textId="50C35F68" w:rsidR="004519FE" w:rsidRPr="00B17F2C" w:rsidRDefault="004519FE" w:rsidP="004519FE">
      <w:pPr>
        <w:pStyle w:val="NoSpacing"/>
        <w:rPr>
          <w:rFonts w:ascii="Calibri" w:hAnsi="Calibri" w:cs="Calibri"/>
          <w:sz w:val="20"/>
          <w:szCs w:val="20"/>
        </w:rPr>
      </w:pPr>
      <w:r w:rsidRPr="00B17F2C">
        <w:rPr>
          <w:rFonts w:ascii="Calibri" w:hAnsi="Calibri" w:cs="Calibri"/>
          <w:b/>
          <w:sz w:val="20"/>
          <w:szCs w:val="20"/>
        </w:rPr>
        <w:t>Anaerobic Threshold (AT):</w:t>
      </w:r>
      <w:r w:rsidRPr="00B17F2C">
        <w:rPr>
          <w:rFonts w:ascii="Calibri" w:hAnsi="Calibri" w:cs="Calibri"/>
          <w:sz w:val="20"/>
          <w:szCs w:val="20"/>
        </w:rPr>
        <w:t xml:space="preserve">  </w:t>
      </w:r>
      <w:r w:rsidR="00562229" w:rsidRPr="006248B9">
        <w:rPr>
          <w:rFonts w:ascii="Calibri" w:hAnsi="Calibri" w:cs="Calibri"/>
          <w:sz w:val="20"/>
          <w:szCs w:val="20"/>
          <w:highlight w:val="yellow"/>
        </w:rPr>
        <w:t xml:space="preserve">The threshold where oxygen energy production alone is no longer sufficient, and anaerobic energy production </w:t>
      </w:r>
      <w:r w:rsidR="006248B9" w:rsidRPr="006248B9">
        <w:rPr>
          <w:rFonts w:ascii="Calibri" w:hAnsi="Calibri" w:cs="Calibri"/>
          <w:sz w:val="20"/>
          <w:szCs w:val="20"/>
          <w:highlight w:val="yellow"/>
        </w:rPr>
        <w:t xml:space="preserve">begins to </w:t>
      </w:r>
      <w:r w:rsidR="00562229" w:rsidRPr="006248B9">
        <w:rPr>
          <w:rFonts w:ascii="Calibri" w:hAnsi="Calibri" w:cs="Calibri"/>
          <w:sz w:val="20"/>
          <w:szCs w:val="20"/>
          <w:highlight w:val="yellow"/>
        </w:rPr>
        <w:t>assist.</w:t>
      </w:r>
      <w:r w:rsidRPr="00B17F2C">
        <w:rPr>
          <w:rFonts w:ascii="Calibri" w:hAnsi="Calibri" w:cs="Calibri"/>
          <w:sz w:val="20"/>
          <w:szCs w:val="20"/>
        </w:rPr>
        <w:t xml:space="preserve"> </w:t>
      </w:r>
      <w:r w:rsidR="00562229">
        <w:rPr>
          <w:rFonts w:ascii="Calibri" w:hAnsi="Calibri" w:cs="Calibri"/>
          <w:sz w:val="20"/>
          <w:szCs w:val="20"/>
        </w:rPr>
        <w:t xml:space="preserve"> </w:t>
      </w:r>
    </w:p>
    <w:p w14:paraId="466387A4" w14:textId="77777777" w:rsidR="004519FE" w:rsidRPr="00B17F2C" w:rsidRDefault="004519FE" w:rsidP="004519FE">
      <w:pPr>
        <w:pStyle w:val="NoSpacing"/>
        <w:rPr>
          <w:rFonts w:ascii="Calibri" w:hAnsi="Calibri" w:cs="Calibri"/>
          <w:b/>
          <w:sz w:val="20"/>
          <w:szCs w:val="20"/>
        </w:rPr>
      </w:pPr>
    </w:p>
    <w:p w14:paraId="73578706" w14:textId="77777777" w:rsidR="004519FE" w:rsidRPr="00B17F2C" w:rsidRDefault="004519FE" w:rsidP="004519FE">
      <w:pPr>
        <w:pStyle w:val="NoSpacing"/>
        <w:rPr>
          <w:rFonts w:ascii="Calibri" w:hAnsi="Calibri" w:cs="Calibri"/>
          <w:sz w:val="20"/>
          <w:szCs w:val="20"/>
        </w:rPr>
      </w:pPr>
      <w:r w:rsidRPr="00B17F2C">
        <w:rPr>
          <w:rFonts w:ascii="Calibri" w:hAnsi="Calibri" w:cs="Calibri"/>
          <w:b/>
          <w:sz w:val="20"/>
          <w:szCs w:val="20"/>
        </w:rPr>
        <w:t>Beats Per Minute (BPM):</w:t>
      </w:r>
      <w:r w:rsidRPr="00B17F2C">
        <w:rPr>
          <w:rFonts w:ascii="Calibri" w:hAnsi="Calibri" w:cs="Calibri"/>
          <w:sz w:val="20"/>
          <w:szCs w:val="20"/>
        </w:rPr>
        <w:t xml:space="preserve">  Indicates the number of beats in one minute.</w:t>
      </w:r>
    </w:p>
    <w:p w14:paraId="7FE3F952" w14:textId="77777777" w:rsidR="004519FE" w:rsidRPr="00B17F2C" w:rsidRDefault="004519FE" w:rsidP="004519FE">
      <w:pPr>
        <w:pStyle w:val="NoSpacing"/>
        <w:rPr>
          <w:rFonts w:ascii="Calibri" w:hAnsi="Calibri" w:cs="Calibri"/>
          <w:b/>
          <w:sz w:val="20"/>
          <w:szCs w:val="20"/>
        </w:rPr>
      </w:pPr>
    </w:p>
    <w:p w14:paraId="67E0C0A3" w14:textId="1D72F3B4" w:rsidR="004519FE" w:rsidRPr="00B17F2C" w:rsidRDefault="004519FE" w:rsidP="004519FE">
      <w:pPr>
        <w:pStyle w:val="NoSpacing"/>
        <w:rPr>
          <w:rFonts w:ascii="Calibri" w:hAnsi="Calibri" w:cs="Calibri"/>
          <w:sz w:val="20"/>
          <w:szCs w:val="20"/>
        </w:rPr>
      </w:pPr>
      <w:r w:rsidRPr="00B17F2C">
        <w:rPr>
          <w:rFonts w:ascii="Calibri" w:hAnsi="Calibri" w:cs="Calibri"/>
          <w:b/>
          <w:bCs/>
          <w:sz w:val="20"/>
          <w:szCs w:val="20"/>
        </w:rPr>
        <w:t>Beginner Training</w:t>
      </w:r>
      <w:r w:rsidRPr="00B17F2C">
        <w:rPr>
          <w:rFonts w:ascii="Calibri" w:hAnsi="Calibri" w:cs="Calibri"/>
          <w:sz w:val="20"/>
          <w:szCs w:val="20"/>
        </w:rPr>
        <w:t xml:space="preserve">:  Untrained or several years of no resistance </w:t>
      </w:r>
      <w:r w:rsidR="00562229" w:rsidRPr="00562229">
        <w:rPr>
          <w:rFonts w:ascii="Calibri" w:hAnsi="Calibri" w:cs="Calibri"/>
          <w:sz w:val="20"/>
          <w:szCs w:val="20"/>
          <w:highlight w:val="yellow"/>
        </w:rPr>
        <w:t>or cardiovascular</w:t>
      </w:r>
      <w:r w:rsidR="00562229">
        <w:rPr>
          <w:rFonts w:ascii="Calibri" w:hAnsi="Calibri" w:cs="Calibri"/>
          <w:sz w:val="20"/>
          <w:szCs w:val="20"/>
        </w:rPr>
        <w:t xml:space="preserve"> </w:t>
      </w:r>
      <w:r w:rsidRPr="00B17F2C">
        <w:rPr>
          <w:rFonts w:ascii="Calibri" w:hAnsi="Calibri" w:cs="Calibri"/>
          <w:sz w:val="20"/>
          <w:szCs w:val="20"/>
        </w:rPr>
        <w:t>training.</w:t>
      </w:r>
    </w:p>
    <w:p w14:paraId="344B252D" w14:textId="77777777" w:rsidR="004519FE" w:rsidRPr="00B17F2C" w:rsidRDefault="004519FE" w:rsidP="004519FE">
      <w:pPr>
        <w:pStyle w:val="NoSpacing"/>
        <w:rPr>
          <w:rFonts w:ascii="Calibri" w:hAnsi="Calibri" w:cs="Calibri"/>
          <w:b/>
          <w:sz w:val="20"/>
          <w:szCs w:val="20"/>
        </w:rPr>
      </w:pPr>
    </w:p>
    <w:p w14:paraId="41DE01C5" w14:textId="5192E0AC" w:rsidR="004519FE" w:rsidRPr="00B17F2C" w:rsidRDefault="004519FE" w:rsidP="004519FE">
      <w:pPr>
        <w:pStyle w:val="NoSpacing"/>
        <w:rPr>
          <w:rFonts w:ascii="Calibri" w:hAnsi="Calibri" w:cs="Calibri"/>
          <w:sz w:val="20"/>
          <w:szCs w:val="20"/>
        </w:rPr>
      </w:pPr>
      <w:r w:rsidRPr="00B17F2C">
        <w:rPr>
          <w:rFonts w:ascii="Calibri" w:hAnsi="Calibri" w:cs="Calibri"/>
          <w:b/>
          <w:sz w:val="20"/>
          <w:szCs w:val="20"/>
        </w:rPr>
        <w:t>Candidate Physical Ability Test (CPAT):</w:t>
      </w:r>
      <w:r w:rsidRPr="00B17F2C">
        <w:rPr>
          <w:rFonts w:ascii="Calibri" w:hAnsi="Calibri" w:cs="Calibri"/>
          <w:sz w:val="20"/>
          <w:szCs w:val="20"/>
        </w:rPr>
        <w:t xml:space="preserve">  Recognized standard for measuring an individual’s ability to </w:t>
      </w:r>
      <w:r w:rsidR="00562229" w:rsidRPr="00562229">
        <w:rPr>
          <w:rFonts w:ascii="Calibri" w:hAnsi="Calibri" w:cs="Calibri"/>
          <w:sz w:val="20"/>
          <w:szCs w:val="20"/>
          <w:highlight w:val="yellow"/>
        </w:rPr>
        <w:t>meet</w:t>
      </w:r>
      <w:r w:rsidRPr="00B17F2C">
        <w:rPr>
          <w:rFonts w:ascii="Calibri" w:hAnsi="Calibri" w:cs="Calibri"/>
          <w:sz w:val="20"/>
          <w:szCs w:val="20"/>
        </w:rPr>
        <w:t xml:space="preserve"> the physical demands of being a firefighter.</w:t>
      </w:r>
    </w:p>
    <w:p w14:paraId="7CF6B4E9" w14:textId="77777777" w:rsidR="004519FE" w:rsidRPr="00B17F2C" w:rsidRDefault="004519FE" w:rsidP="004519FE">
      <w:pPr>
        <w:pStyle w:val="NoSpacing"/>
        <w:rPr>
          <w:rFonts w:ascii="Calibri" w:hAnsi="Calibri" w:cs="Calibri"/>
          <w:sz w:val="20"/>
          <w:szCs w:val="20"/>
        </w:rPr>
      </w:pPr>
    </w:p>
    <w:p w14:paraId="1F874063" w14:textId="77777777" w:rsidR="004519FE" w:rsidRPr="00B17F2C" w:rsidRDefault="004519FE" w:rsidP="004519FE">
      <w:pPr>
        <w:pStyle w:val="NoSpacing"/>
        <w:rPr>
          <w:rFonts w:ascii="Calibri" w:hAnsi="Calibri" w:cs="Calibri"/>
          <w:sz w:val="20"/>
          <w:szCs w:val="20"/>
        </w:rPr>
      </w:pPr>
      <w:r w:rsidRPr="00B17F2C">
        <w:rPr>
          <w:rFonts w:ascii="Calibri" w:hAnsi="Calibri" w:cs="Calibri"/>
          <w:b/>
          <w:sz w:val="20"/>
          <w:szCs w:val="20"/>
        </w:rPr>
        <w:t>Carbon Dioxide Output (VCO2):</w:t>
      </w:r>
      <w:r w:rsidRPr="00B17F2C">
        <w:rPr>
          <w:rFonts w:ascii="Calibri" w:hAnsi="Calibri" w:cs="Calibri"/>
          <w:sz w:val="20"/>
          <w:szCs w:val="20"/>
        </w:rPr>
        <w:t xml:space="preserve">  The amount of carbon dioxide exhaled from the body per unit time.  It is expressed in ml/min. A normal value at rest is around 200 ml/min.</w:t>
      </w:r>
    </w:p>
    <w:p w14:paraId="22BDE59E" w14:textId="77777777" w:rsidR="004519FE" w:rsidRPr="00B17F2C" w:rsidRDefault="004519FE" w:rsidP="004519FE">
      <w:pPr>
        <w:pStyle w:val="NoSpacing"/>
        <w:rPr>
          <w:rFonts w:ascii="Calibri" w:hAnsi="Calibri" w:cs="Calibri"/>
          <w:sz w:val="20"/>
          <w:szCs w:val="20"/>
        </w:rPr>
      </w:pPr>
    </w:p>
    <w:p w14:paraId="6A1E9518" w14:textId="77777777" w:rsidR="004519FE" w:rsidRPr="00B17F2C" w:rsidRDefault="004519FE" w:rsidP="004519FE">
      <w:pPr>
        <w:pStyle w:val="NoSpacing"/>
        <w:rPr>
          <w:rFonts w:ascii="Calibri" w:hAnsi="Calibri" w:cs="Calibri"/>
          <w:sz w:val="20"/>
          <w:szCs w:val="20"/>
        </w:rPr>
      </w:pPr>
      <w:r w:rsidRPr="00B17F2C">
        <w:rPr>
          <w:rFonts w:ascii="Calibri" w:hAnsi="Calibri" w:cs="Calibri"/>
          <w:b/>
          <w:sz w:val="20"/>
          <w:szCs w:val="20"/>
        </w:rPr>
        <w:t>Concentric Contraction:</w:t>
      </w:r>
      <w:r w:rsidRPr="00B17F2C">
        <w:rPr>
          <w:rFonts w:ascii="Calibri" w:hAnsi="Calibri" w:cs="Calibri"/>
          <w:sz w:val="20"/>
          <w:szCs w:val="20"/>
        </w:rPr>
        <w:t xml:space="preserve">  Causes muscles to shorten, thereby generating force.</w:t>
      </w:r>
    </w:p>
    <w:p w14:paraId="324AAA7D" w14:textId="77777777" w:rsidR="004519FE" w:rsidRPr="00B17F2C" w:rsidRDefault="004519FE" w:rsidP="004519FE">
      <w:pPr>
        <w:pStyle w:val="NoSpacing"/>
        <w:rPr>
          <w:rFonts w:ascii="Calibri" w:hAnsi="Calibri" w:cs="Calibri"/>
          <w:b/>
          <w:sz w:val="20"/>
          <w:szCs w:val="20"/>
        </w:rPr>
      </w:pPr>
    </w:p>
    <w:p w14:paraId="757B3F0B" w14:textId="61A11F14" w:rsidR="004519FE" w:rsidRPr="00B17F2C" w:rsidRDefault="004519FE" w:rsidP="004519FE">
      <w:pPr>
        <w:pStyle w:val="NoSpacing"/>
        <w:rPr>
          <w:rFonts w:ascii="Calibri" w:hAnsi="Calibri" w:cs="Calibri"/>
          <w:sz w:val="20"/>
          <w:szCs w:val="20"/>
        </w:rPr>
      </w:pPr>
      <w:r w:rsidRPr="00B17F2C">
        <w:rPr>
          <w:rFonts w:ascii="Calibri" w:hAnsi="Calibri" w:cs="Calibri"/>
          <w:b/>
          <w:sz w:val="20"/>
          <w:szCs w:val="20"/>
        </w:rPr>
        <w:t>Dynamic Stretching</w:t>
      </w:r>
      <w:r w:rsidRPr="00562229">
        <w:rPr>
          <w:rFonts w:ascii="Calibri" w:hAnsi="Calibri" w:cs="Calibri"/>
          <w:b/>
          <w:sz w:val="20"/>
          <w:szCs w:val="20"/>
          <w:highlight w:val="yellow"/>
        </w:rPr>
        <w:t>:</w:t>
      </w:r>
      <w:r w:rsidRPr="00562229">
        <w:rPr>
          <w:rFonts w:ascii="Calibri" w:hAnsi="Calibri" w:cs="Calibri"/>
          <w:sz w:val="20"/>
          <w:szCs w:val="20"/>
          <w:highlight w:val="yellow"/>
        </w:rPr>
        <w:t xml:space="preserve">  A </w:t>
      </w:r>
      <w:r w:rsidR="00562229" w:rsidRPr="00562229">
        <w:rPr>
          <w:rFonts w:ascii="Calibri" w:hAnsi="Calibri" w:cs="Calibri"/>
          <w:sz w:val="20"/>
          <w:szCs w:val="20"/>
          <w:highlight w:val="yellow"/>
        </w:rPr>
        <w:t>large-</w:t>
      </w:r>
      <w:r w:rsidRPr="00562229">
        <w:rPr>
          <w:rFonts w:ascii="Calibri" w:hAnsi="Calibri" w:cs="Calibri"/>
          <w:sz w:val="20"/>
          <w:szCs w:val="20"/>
          <w:highlight w:val="yellow"/>
        </w:rPr>
        <w:t xml:space="preserve">movement-based type of stretching that uses the muscles themselves to </w:t>
      </w:r>
      <w:r w:rsidR="00562229" w:rsidRPr="00562229">
        <w:rPr>
          <w:rFonts w:ascii="Calibri" w:hAnsi="Calibri" w:cs="Calibri"/>
          <w:sz w:val="20"/>
          <w:szCs w:val="20"/>
          <w:highlight w:val="yellow"/>
        </w:rPr>
        <w:t>move joints through their active range of motion</w:t>
      </w:r>
      <w:r w:rsidR="00562229">
        <w:rPr>
          <w:rFonts w:ascii="Calibri" w:hAnsi="Calibri" w:cs="Calibri"/>
          <w:sz w:val="20"/>
          <w:szCs w:val="20"/>
        </w:rPr>
        <w:t>.</w:t>
      </w:r>
      <w:r w:rsidRPr="00B17F2C">
        <w:rPr>
          <w:rFonts w:ascii="Calibri" w:hAnsi="Calibri" w:cs="Calibri"/>
          <w:sz w:val="20"/>
          <w:szCs w:val="20"/>
        </w:rPr>
        <w:t xml:space="preserve"> </w:t>
      </w:r>
    </w:p>
    <w:p w14:paraId="142E8DB2" w14:textId="77777777" w:rsidR="004519FE" w:rsidRPr="00B17F2C" w:rsidRDefault="004519FE" w:rsidP="004519FE">
      <w:pPr>
        <w:pStyle w:val="NoSpacing"/>
        <w:rPr>
          <w:rFonts w:ascii="Calibri" w:hAnsi="Calibri" w:cs="Calibri"/>
          <w:b/>
          <w:sz w:val="20"/>
          <w:szCs w:val="20"/>
        </w:rPr>
      </w:pPr>
    </w:p>
    <w:p w14:paraId="58FEB383" w14:textId="77777777" w:rsidR="004519FE" w:rsidRPr="00B17F2C" w:rsidRDefault="004519FE" w:rsidP="004519FE">
      <w:pPr>
        <w:pStyle w:val="NoSpacing"/>
        <w:rPr>
          <w:rFonts w:ascii="Calibri" w:hAnsi="Calibri" w:cs="Calibri"/>
          <w:sz w:val="20"/>
          <w:szCs w:val="20"/>
        </w:rPr>
      </w:pPr>
      <w:r w:rsidRPr="00B17F2C">
        <w:rPr>
          <w:rFonts w:ascii="Calibri" w:hAnsi="Calibri" w:cs="Calibri"/>
          <w:b/>
          <w:sz w:val="20"/>
          <w:szCs w:val="20"/>
        </w:rPr>
        <w:t>Eccentric Contraction:</w:t>
      </w:r>
      <w:r w:rsidRPr="00B17F2C">
        <w:rPr>
          <w:rFonts w:ascii="Calibri" w:hAnsi="Calibri" w:cs="Calibri"/>
          <w:sz w:val="20"/>
          <w:szCs w:val="20"/>
        </w:rPr>
        <w:t xml:space="preserve">  Causes muscles to elongate in response to a greater opposing force.</w:t>
      </w:r>
    </w:p>
    <w:p w14:paraId="3E399E3A" w14:textId="77777777" w:rsidR="004519FE" w:rsidRPr="00B17F2C" w:rsidRDefault="004519FE" w:rsidP="004519FE">
      <w:pPr>
        <w:pStyle w:val="NoSpacing"/>
        <w:rPr>
          <w:rFonts w:ascii="Calibri" w:hAnsi="Calibri" w:cs="Calibri"/>
          <w:b/>
          <w:sz w:val="20"/>
          <w:szCs w:val="20"/>
        </w:rPr>
      </w:pPr>
    </w:p>
    <w:p w14:paraId="4377F7A7" w14:textId="77777777" w:rsidR="004519FE" w:rsidRPr="00B17F2C" w:rsidRDefault="004519FE" w:rsidP="004519FE">
      <w:pPr>
        <w:pStyle w:val="NoSpacing"/>
        <w:rPr>
          <w:rFonts w:ascii="Calibri" w:hAnsi="Calibri" w:cs="Calibri"/>
          <w:sz w:val="20"/>
          <w:szCs w:val="20"/>
        </w:rPr>
      </w:pPr>
      <w:r w:rsidRPr="00B17F2C">
        <w:rPr>
          <w:rFonts w:ascii="Calibri" w:hAnsi="Calibri" w:cs="Calibri"/>
          <w:b/>
          <w:sz w:val="20"/>
          <w:szCs w:val="20"/>
        </w:rPr>
        <w:t>Eccentric Training:</w:t>
      </w:r>
      <w:r w:rsidRPr="00B17F2C">
        <w:rPr>
          <w:rFonts w:ascii="Calibri" w:hAnsi="Calibri" w:cs="Calibri"/>
          <w:sz w:val="20"/>
          <w:szCs w:val="20"/>
        </w:rPr>
        <w:t xml:space="preserve">  Type of muscle activation that increases tension on a muscle as it lengthens. Eccentric contractions occur when a muscle opposes a stronger force, which causes the muscle to contract as it lengthens.</w:t>
      </w:r>
    </w:p>
    <w:p w14:paraId="6C64A0AD" w14:textId="77777777" w:rsidR="004519FE" w:rsidRPr="00B17F2C" w:rsidRDefault="004519FE" w:rsidP="004519FE">
      <w:pPr>
        <w:pStyle w:val="NoSpacing"/>
        <w:rPr>
          <w:rFonts w:ascii="Calibri" w:hAnsi="Calibri" w:cs="Calibri"/>
          <w:sz w:val="20"/>
          <w:szCs w:val="20"/>
        </w:rPr>
      </w:pPr>
    </w:p>
    <w:p w14:paraId="6B74F2F9" w14:textId="77777777" w:rsidR="004519FE" w:rsidRPr="00B17F2C" w:rsidRDefault="004519FE" w:rsidP="004519FE">
      <w:pPr>
        <w:pStyle w:val="NoSpacing"/>
        <w:rPr>
          <w:rFonts w:ascii="Calibri" w:hAnsi="Calibri" w:cs="Calibri"/>
          <w:sz w:val="20"/>
          <w:szCs w:val="20"/>
        </w:rPr>
      </w:pPr>
      <w:r w:rsidRPr="00B17F2C">
        <w:rPr>
          <w:rFonts w:ascii="Calibri" w:hAnsi="Calibri" w:cs="Calibri"/>
          <w:b/>
          <w:sz w:val="20"/>
          <w:szCs w:val="20"/>
        </w:rPr>
        <w:t>Heart Rate (HR):</w:t>
      </w:r>
      <w:r w:rsidRPr="00B17F2C">
        <w:rPr>
          <w:rFonts w:ascii="Calibri" w:hAnsi="Calibri" w:cs="Calibri"/>
          <w:sz w:val="20"/>
          <w:szCs w:val="20"/>
        </w:rPr>
        <w:t xml:space="preserve">  Number of heart beats per minute.</w:t>
      </w:r>
    </w:p>
    <w:p w14:paraId="009A2A7B" w14:textId="77777777" w:rsidR="004519FE" w:rsidRPr="00B17F2C" w:rsidRDefault="004519FE" w:rsidP="004519FE">
      <w:pPr>
        <w:pStyle w:val="NoSpacing"/>
        <w:rPr>
          <w:rFonts w:ascii="Calibri" w:hAnsi="Calibri" w:cs="Calibri"/>
          <w:sz w:val="20"/>
          <w:szCs w:val="20"/>
        </w:rPr>
      </w:pPr>
    </w:p>
    <w:p w14:paraId="443F8ED1" w14:textId="7672BE8C" w:rsidR="00AB35C9" w:rsidRDefault="00546EAC" w:rsidP="00546EAC">
      <w:pPr>
        <w:spacing w:after="0" w:line="240" w:lineRule="auto"/>
        <w:rPr>
          <w:rFonts w:ascii="Calibri" w:hAnsi="Calibri" w:cs="Calibri"/>
          <w:b/>
          <w:sz w:val="20"/>
          <w:szCs w:val="20"/>
          <w:highlight w:val="yellow"/>
        </w:rPr>
      </w:pPr>
      <w:r w:rsidRPr="00546EAC">
        <w:rPr>
          <w:rFonts w:ascii="Calibri" w:hAnsi="Calibri" w:cs="Calibri"/>
          <w:b/>
          <w:sz w:val="20"/>
          <w:szCs w:val="20"/>
          <w:highlight w:val="yellow"/>
        </w:rPr>
        <w:t xml:space="preserve">Inbar Formula:  </w:t>
      </w:r>
      <w:r w:rsidR="008E726E">
        <w:rPr>
          <w:rFonts w:ascii="Calibri" w:hAnsi="Calibri" w:cs="Calibri"/>
          <w:sz w:val="20"/>
          <w:szCs w:val="20"/>
          <w:highlight w:val="yellow"/>
        </w:rPr>
        <w:t>I</w:t>
      </w:r>
      <w:r w:rsidR="008E726E" w:rsidRPr="008E726E">
        <w:rPr>
          <w:rFonts w:ascii="Calibri" w:hAnsi="Calibri" w:cs="Calibri"/>
          <w:sz w:val="20"/>
          <w:szCs w:val="20"/>
          <w:highlight w:val="yellow"/>
        </w:rPr>
        <w:t>f a Submax Treadmill test cannot be performed</w:t>
      </w:r>
      <w:r w:rsidR="008E726E">
        <w:rPr>
          <w:rFonts w:ascii="Calibri" w:hAnsi="Calibri" w:cs="Calibri"/>
          <w:sz w:val="20"/>
          <w:szCs w:val="20"/>
          <w:highlight w:val="yellow"/>
        </w:rPr>
        <w:t xml:space="preserve">, this is the next best option for determining Target Heart Rates (THR). </w:t>
      </w:r>
      <w:r w:rsidR="008E726E">
        <w:rPr>
          <w:rFonts w:ascii="Calibri" w:hAnsi="Calibri" w:cs="Calibri"/>
          <w:bCs/>
          <w:sz w:val="20"/>
          <w:szCs w:val="20"/>
          <w:highlight w:val="yellow"/>
        </w:rPr>
        <w:t xml:space="preserve"> </w:t>
      </w:r>
      <w:r w:rsidR="00C67E90">
        <w:rPr>
          <w:rFonts w:ascii="Calibri" w:hAnsi="Calibri" w:cs="Calibri"/>
          <w:bCs/>
          <w:sz w:val="20"/>
          <w:szCs w:val="20"/>
          <w:highlight w:val="yellow"/>
        </w:rPr>
        <w:t>A</w:t>
      </w:r>
      <w:r w:rsidRPr="00546EAC">
        <w:rPr>
          <w:rFonts w:ascii="Calibri" w:hAnsi="Calibri" w:cs="Calibri"/>
          <w:bCs/>
          <w:sz w:val="20"/>
          <w:szCs w:val="20"/>
          <w:highlight w:val="yellow"/>
        </w:rPr>
        <w:t>n improved modification of the Karvonen Formula</w:t>
      </w:r>
      <w:r w:rsidR="00C67E90">
        <w:rPr>
          <w:rFonts w:ascii="Calibri" w:hAnsi="Calibri" w:cs="Calibri"/>
          <w:bCs/>
          <w:sz w:val="20"/>
          <w:szCs w:val="20"/>
          <w:highlight w:val="yellow"/>
        </w:rPr>
        <w:t xml:space="preserve"> to calculate THR for exercise intensity</w:t>
      </w:r>
      <w:r w:rsidRPr="00546EAC">
        <w:rPr>
          <w:rFonts w:ascii="Calibri" w:hAnsi="Calibri" w:cs="Calibri"/>
          <w:bCs/>
          <w:sz w:val="20"/>
          <w:szCs w:val="20"/>
          <w:highlight w:val="yellow"/>
        </w:rPr>
        <w:t>.</w:t>
      </w:r>
      <w:r w:rsidRPr="00546EAC">
        <w:rPr>
          <w:rFonts w:ascii="Calibri" w:hAnsi="Calibri" w:cs="Calibri"/>
          <w:b/>
          <w:sz w:val="20"/>
          <w:szCs w:val="20"/>
          <w:highlight w:val="yellow"/>
        </w:rPr>
        <w:t xml:space="preserve">  See p. 4.  </w:t>
      </w:r>
    </w:p>
    <w:p w14:paraId="35D8C0B0" w14:textId="13913233" w:rsidR="00C67E90" w:rsidRPr="008E726E" w:rsidRDefault="00546EAC" w:rsidP="00AB35C9">
      <w:pPr>
        <w:pStyle w:val="ListParagraph"/>
        <w:numPr>
          <w:ilvl w:val="1"/>
          <w:numId w:val="24"/>
        </w:numPr>
        <w:spacing w:after="0" w:line="240" w:lineRule="auto"/>
        <w:rPr>
          <w:rFonts w:cstheme="minorHAnsi"/>
          <w:sz w:val="20"/>
          <w:szCs w:val="20"/>
        </w:rPr>
      </w:pPr>
      <w:r w:rsidRPr="008E726E">
        <w:rPr>
          <w:rFonts w:cstheme="minorHAnsi"/>
          <w:sz w:val="20"/>
          <w:szCs w:val="20"/>
        </w:rPr>
        <w:t xml:space="preserve">Max HR </w:t>
      </w:r>
      <w:r w:rsidR="00C67E90" w:rsidRPr="008E726E">
        <w:rPr>
          <w:rFonts w:cstheme="minorHAnsi"/>
          <w:sz w:val="20"/>
          <w:szCs w:val="20"/>
        </w:rPr>
        <w:t xml:space="preserve">(MHR) </w:t>
      </w:r>
      <w:r w:rsidRPr="008E726E">
        <w:rPr>
          <w:rFonts w:cstheme="minorHAnsi"/>
          <w:sz w:val="20"/>
          <w:szCs w:val="20"/>
        </w:rPr>
        <w:t xml:space="preserve">calculated at 205.8 -- 0.685(age) instead of 220 – age.  </w:t>
      </w:r>
      <w:r w:rsidR="00C67E90" w:rsidRPr="008E726E">
        <w:rPr>
          <w:rFonts w:cstheme="minorHAnsi"/>
          <w:sz w:val="20"/>
          <w:szCs w:val="20"/>
        </w:rPr>
        <w:t xml:space="preserve">RHR is Resting Heart Rate. </w:t>
      </w:r>
    </w:p>
    <w:p w14:paraId="4604B6A9" w14:textId="48B42ABB" w:rsidR="00546EAC" w:rsidRPr="008E726E" w:rsidRDefault="00546EAC" w:rsidP="00C67E90">
      <w:pPr>
        <w:pStyle w:val="ListParagraph"/>
        <w:numPr>
          <w:ilvl w:val="1"/>
          <w:numId w:val="24"/>
        </w:numPr>
        <w:spacing w:after="0" w:line="240" w:lineRule="auto"/>
        <w:rPr>
          <w:rFonts w:cstheme="minorHAnsi"/>
          <w:sz w:val="20"/>
          <w:szCs w:val="20"/>
        </w:rPr>
      </w:pPr>
      <w:r w:rsidRPr="008E726E">
        <w:rPr>
          <w:rFonts w:cstheme="minorHAnsi"/>
          <w:sz w:val="20"/>
          <w:szCs w:val="20"/>
        </w:rPr>
        <w:t xml:space="preserve">(MHR – RHR) </w:t>
      </w:r>
      <w:r w:rsidR="00AB35C9" w:rsidRPr="008E726E">
        <w:rPr>
          <w:rFonts w:cstheme="minorHAnsi"/>
          <w:sz w:val="20"/>
          <w:szCs w:val="20"/>
        </w:rPr>
        <w:t xml:space="preserve">x ____ % </w:t>
      </w:r>
      <w:r w:rsidRPr="008E726E">
        <w:rPr>
          <w:rFonts w:cstheme="minorHAnsi"/>
          <w:sz w:val="20"/>
          <w:szCs w:val="20"/>
        </w:rPr>
        <w:t>+ RHR = THR</w:t>
      </w:r>
    </w:p>
    <w:p w14:paraId="3995D473" w14:textId="77777777" w:rsidR="00AB35C9" w:rsidRPr="008E726E" w:rsidRDefault="008F1022" w:rsidP="00AB35C9">
      <w:pPr>
        <w:pStyle w:val="ListParagraph"/>
        <w:numPr>
          <w:ilvl w:val="1"/>
          <w:numId w:val="24"/>
        </w:numPr>
        <w:spacing w:after="0" w:line="240" w:lineRule="auto"/>
        <w:rPr>
          <w:rFonts w:cstheme="minorHAnsi"/>
          <w:sz w:val="20"/>
          <w:szCs w:val="20"/>
        </w:rPr>
      </w:pPr>
      <w:r w:rsidRPr="008E726E">
        <w:rPr>
          <w:rFonts w:cstheme="minorHAnsi"/>
          <w:sz w:val="20"/>
          <w:szCs w:val="20"/>
        </w:rPr>
        <w:t>{[205.8 – 0.685(age)] – RHR} x _____ % + RHR = THR</w:t>
      </w:r>
    </w:p>
    <w:p w14:paraId="47A67FA1" w14:textId="31D5EF58" w:rsidR="008F1022" w:rsidRPr="008E726E" w:rsidRDefault="008E726E" w:rsidP="00AB35C9">
      <w:pPr>
        <w:pStyle w:val="ListParagraph"/>
        <w:numPr>
          <w:ilvl w:val="1"/>
          <w:numId w:val="24"/>
        </w:numPr>
        <w:spacing w:after="0" w:line="240" w:lineRule="auto"/>
        <w:rPr>
          <w:rFonts w:cstheme="minorHAnsi"/>
          <w:sz w:val="20"/>
          <w:szCs w:val="20"/>
        </w:rPr>
      </w:pPr>
      <w:r>
        <w:rPr>
          <w:rFonts w:cstheme="minorHAnsi"/>
          <w:sz w:val="20"/>
          <w:szCs w:val="20"/>
        </w:rPr>
        <w:t xml:space="preserve">High accuracy of </w:t>
      </w:r>
      <w:r w:rsidR="008F1022" w:rsidRPr="008E726E">
        <w:rPr>
          <w:rFonts w:cstheme="minorHAnsi"/>
          <w:sz w:val="20"/>
          <w:szCs w:val="20"/>
        </w:rPr>
        <w:t>+ or – 6 bpm</w:t>
      </w:r>
    </w:p>
    <w:p w14:paraId="2DD3BFFC" w14:textId="1DD8C306" w:rsidR="00AB35C9" w:rsidRPr="008E726E" w:rsidRDefault="00AB35C9" w:rsidP="00546EAC">
      <w:pPr>
        <w:pStyle w:val="ListParagraph"/>
        <w:numPr>
          <w:ilvl w:val="1"/>
          <w:numId w:val="24"/>
        </w:numPr>
        <w:spacing w:after="0" w:line="240" w:lineRule="auto"/>
        <w:rPr>
          <w:rStyle w:val="markedcontent"/>
          <w:rFonts w:cstheme="minorHAnsi"/>
          <w:sz w:val="20"/>
          <w:szCs w:val="20"/>
        </w:rPr>
      </w:pPr>
      <w:r w:rsidRPr="008E726E">
        <w:rPr>
          <w:rFonts w:cstheme="minorHAnsi"/>
          <w:sz w:val="20"/>
          <w:szCs w:val="20"/>
        </w:rPr>
        <w:t xml:space="preserve">Example:  </w:t>
      </w:r>
      <w:r w:rsidR="008F1022" w:rsidRPr="008E726E">
        <w:rPr>
          <w:rStyle w:val="markedcontent"/>
          <w:rFonts w:ascii="Calibri" w:hAnsi="Calibri" w:cs="Calibri"/>
          <w:sz w:val="20"/>
          <w:szCs w:val="20"/>
        </w:rPr>
        <w:t xml:space="preserve">Target heart rate </w:t>
      </w:r>
      <w:r w:rsidRPr="008E726E">
        <w:rPr>
          <w:rStyle w:val="markedcontent"/>
          <w:rFonts w:ascii="Calibri" w:hAnsi="Calibri" w:cs="Calibri"/>
          <w:sz w:val="20"/>
          <w:szCs w:val="20"/>
        </w:rPr>
        <w:t>is</w:t>
      </w:r>
      <w:r w:rsidR="008F1022" w:rsidRPr="008E726E">
        <w:rPr>
          <w:rStyle w:val="markedcontent"/>
          <w:rFonts w:ascii="Calibri" w:hAnsi="Calibri" w:cs="Calibri"/>
          <w:sz w:val="20"/>
          <w:szCs w:val="20"/>
        </w:rPr>
        <w:t xml:space="preserve"> 70% intensity</w:t>
      </w:r>
      <w:r w:rsidRPr="008E726E">
        <w:rPr>
          <w:rStyle w:val="markedcontent"/>
          <w:rFonts w:ascii="Calibri" w:hAnsi="Calibri" w:cs="Calibri"/>
          <w:sz w:val="20"/>
          <w:szCs w:val="20"/>
        </w:rPr>
        <w:t xml:space="preserve"> program for a 40 y.o. who has RHR of 68</w:t>
      </w:r>
      <w:r w:rsidR="008F1022" w:rsidRPr="008E726E">
        <w:rPr>
          <w:rStyle w:val="markedcontent"/>
          <w:rFonts w:ascii="Calibri" w:hAnsi="Calibri" w:cs="Calibri"/>
          <w:sz w:val="20"/>
          <w:szCs w:val="20"/>
        </w:rPr>
        <w:t xml:space="preserve">: </w:t>
      </w:r>
    </w:p>
    <w:p w14:paraId="2486E4DF" w14:textId="77777777" w:rsidR="00AB35C9" w:rsidRPr="008E726E" w:rsidRDefault="00AB35C9" w:rsidP="00AB35C9">
      <w:pPr>
        <w:pStyle w:val="ListParagraph"/>
        <w:numPr>
          <w:ilvl w:val="2"/>
          <w:numId w:val="24"/>
        </w:numPr>
        <w:spacing w:after="0" w:line="240" w:lineRule="auto"/>
        <w:rPr>
          <w:rStyle w:val="markedcontent"/>
          <w:rFonts w:cstheme="minorHAnsi"/>
          <w:sz w:val="20"/>
          <w:szCs w:val="20"/>
        </w:rPr>
      </w:pPr>
      <w:r w:rsidRPr="008E726E">
        <w:rPr>
          <w:rStyle w:val="markedcontent"/>
          <w:sz w:val="20"/>
          <w:szCs w:val="20"/>
        </w:rPr>
        <w:t>MHR = 205.8 – 0.685(40) = 205.8 – 27.4 = 178.4 bpm</w:t>
      </w:r>
    </w:p>
    <w:p w14:paraId="4AE90274" w14:textId="1FC166C4" w:rsidR="00DC7877" w:rsidRPr="008E726E" w:rsidRDefault="00DC7877" w:rsidP="00AB35C9">
      <w:pPr>
        <w:pStyle w:val="ListParagraph"/>
        <w:numPr>
          <w:ilvl w:val="2"/>
          <w:numId w:val="24"/>
        </w:numPr>
        <w:spacing w:after="0" w:line="240" w:lineRule="auto"/>
        <w:rPr>
          <w:rStyle w:val="markedcontent"/>
          <w:rFonts w:cstheme="minorHAnsi"/>
          <w:sz w:val="20"/>
          <w:szCs w:val="20"/>
        </w:rPr>
      </w:pPr>
      <w:r w:rsidRPr="008E726E">
        <w:rPr>
          <w:rStyle w:val="markedcontent"/>
          <w:sz w:val="20"/>
          <w:szCs w:val="20"/>
        </w:rPr>
        <w:t xml:space="preserve">MHR – RHR = </w:t>
      </w:r>
      <w:r w:rsidR="00AB35C9" w:rsidRPr="008E726E">
        <w:rPr>
          <w:rStyle w:val="markedcontent"/>
          <w:sz w:val="20"/>
          <w:szCs w:val="20"/>
        </w:rPr>
        <w:t xml:space="preserve">178.4 </w:t>
      </w:r>
      <w:r w:rsidRPr="008E726E">
        <w:rPr>
          <w:rStyle w:val="markedcontent"/>
          <w:sz w:val="20"/>
          <w:szCs w:val="20"/>
        </w:rPr>
        <w:t>–</w:t>
      </w:r>
      <w:r w:rsidR="00AB35C9" w:rsidRPr="008E726E">
        <w:rPr>
          <w:rStyle w:val="markedcontent"/>
          <w:sz w:val="20"/>
          <w:szCs w:val="20"/>
        </w:rPr>
        <w:t xml:space="preserve"> </w:t>
      </w:r>
      <w:r w:rsidRPr="008E726E">
        <w:rPr>
          <w:rStyle w:val="markedcontent"/>
          <w:sz w:val="20"/>
          <w:szCs w:val="20"/>
        </w:rPr>
        <w:t>68 = 110.4 bpm</w:t>
      </w:r>
    </w:p>
    <w:p w14:paraId="5E0E25D1" w14:textId="77777777" w:rsidR="00DC7877" w:rsidRPr="008E726E" w:rsidRDefault="00DC7877" w:rsidP="00AB35C9">
      <w:pPr>
        <w:pStyle w:val="ListParagraph"/>
        <w:numPr>
          <w:ilvl w:val="2"/>
          <w:numId w:val="24"/>
        </w:numPr>
        <w:spacing w:after="0" w:line="240" w:lineRule="auto"/>
        <w:rPr>
          <w:rStyle w:val="markedcontent"/>
          <w:rFonts w:cstheme="minorHAnsi"/>
          <w:sz w:val="20"/>
          <w:szCs w:val="20"/>
        </w:rPr>
      </w:pPr>
      <w:r w:rsidRPr="008E726E">
        <w:rPr>
          <w:rStyle w:val="markedcontent"/>
          <w:sz w:val="20"/>
          <w:szCs w:val="20"/>
        </w:rPr>
        <w:lastRenderedPageBreak/>
        <w:t>(MHR-RHR) x 70% = 110.4 x 0.7 = 77 bpm</w:t>
      </w:r>
    </w:p>
    <w:p w14:paraId="032797BC" w14:textId="769D6170" w:rsidR="00546EAC" w:rsidRPr="008E726E" w:rsidRDefault="00DC7877" w:rsidP="004519FE">
      <w:pPr>
        <w:pStyle w:val="ListParagraph"/>
        <w:numPr>
          <w:ilvl w:val="2"/>
          <w:numId w:val="24"/>
        </w:numPr>
        <w:spacing w:after="0" w:line="240" w:lineRule="auto"/>
        <w:rPr>
          <w:rFonts w:cstheme="minorHAnsi"/>
          <w:sz w:val="20"/>
          <w:szCs w:val="20"/>
        </w:rPr>
      </w:pPr>
      <w:r w:rsidRPr="008E726E">
        <w:rPr>
          <w:rStyle w:val="markedcontent"/>
          <w:sz w:val="20"/>
          <w:szCs w:val="20"/>
        </w:rPr>
        <w:t>Add RHR back</w:t>
      </w:r>
      <w:r w:rsidR="008E726E" w:rsidRPr="008E726E">
        <w:rPr>
          <w:rStyle w:val="markedcontent"/>
          <w:sz w:val="20"/>
          <w:szCs w:val="20"/>
        </w:rPr>
        <w:t xml:space="preserve"> = 77 bpm + 68 bpm = 145 bpm </w:t>
      </w:r>
      <w:r w:rsidR="008E726E">
        <w:rPr>
          <w:rStyle w:val="markedcontent"/>
          <w:sz w:val="20"/>
          <w:szCs w:val="20"/>
        </w:rPr>
        <w:t xml:space="preserve">+/- 6 bpm </w:t>
      </w:r>
      <w:r w:rsidR="008E726E" w:rsidRPr="008E726E">
        <w:rPr>
          <w:rStyle w:val="markedcontent"/>
          <w:sz w:val="20"/>
          <w:szCs w:val="20"/>
        </w:rPr>
        <w:t>is the THR for a 70% target intensity.</w:t>
      </w:r>
      <w:r w:rsidR="008F1022" w:rsidRPr="008E726E">
        <w:rPr>
          <w:rFonts w:ascii="Calibri" w:hAnsi="Calibri" w:cs="Calibri"/>
          <w:sz w:val="20"/>
          <w:szCs w:val="20"/>
        </w:rPr>
        <w:br/>
      </w:r>
    </w:p>
    <w:p w14:paraId="355C5314" w14:textId="48FFDD11" w:rsidR="004519FE" w:rsidRPr="00B17F2C" w:rsidRDefault="004519FE" w:rsidP="004519FE">
      <w:pPr>
        <w:pStyle w:val="NoSpacing"/>
        <w:rPr>
          <w:rFonts w:ascii="Calibri" w:hAnsi="Calibri" w:cs="Calibri"/>
          <w:sz w:val="20"/>
          <w:szCs w:val="20"/>
        </w:rPr>
      </w:pPr>
      <w:r w:rsidRPr="00B17F2C">
        <w:rPr>
          <w:rFonts w:ascii="Calibri" w:hAnsi="Calibri" w:cs="Calibri"/>
          <w:b/>
          <w:sz w:val="20"/>
          <w:szCs w:val="20"/>
        </w:rPr>
        <w:t>Intermediate Training:</w:t>
      </w:r>
      <w:r w:rsidRPr="00B17F2C">
        <w:rPr>
          <w:rFonts w:ascii="Calibri" w:hAnsi="Calibri" w:cs="Calibri"/>
          <w:sz w:val="20"/>
          <w:szCs w:val="20"/>
        </w:rPr>
        <w:t xml:space="preserve">  Six months to several years of consistent resistance </w:t>
      </w:r>
      <w:r w:rsidR="00562229" w:rsidRPr="00562229">
        <w:rPr>
          <w:rFonts w:ascii="Calibri" w:hAnsi="Calibri" w:cs="Calibri"/>
          <w:sz w:val="20"/>
          <w:szCs w:val="20"/>
          <w:highlight w:val="yellow"/>
        </w:rPr>
        <w:t>or cardiovascular</w:t>
      </w:r>
      <w:r w:rsidR="00562229">
        <w:rPr>
          <w:rFonts w:ascii="Calibri" w:hAnsi="Calibri" w:cs="Calibri"/>
          <w:sz w:val="20"/>
          <w:szCs w:val="20"/>
        </w:rPr>
        <w:t xml:space="preserve"> </w:t>
      </w:r>
      <w:r w:rsidRPr="00B17F2C">
        <w:rPr>
          <w:rFonts w:ascii="Calibri" w:hAnsi="Calibri" w:cs="Calibri"/>
          <w:sz w:val="20"/>
          <w:szCs w:val="20"/>
        </w:rPr>
        <w:t>training.</w:t>
      </w:r>
    </w:p>
    <w:p w14:paraId="31EBE80E" w14:textId="77777777" w:rsidR="004519FE" w:rsidRPr="00B17F2C" w:rsidRDefault="004519FE" w:rsidP="004519FE">
      <w:pPr>
        <w:pStyle w:val="NoSpacing"/>
        <w:rPr>
          <w:rFonts w:ascii="Calibri" w:hAnsi="Calibri" w:cs="Calibri"/>
          <w:b/>
          <w:sz w:val="20"/>
          <w:szCs w:val="20"/>
        </w:rPr>
      </w:pPr>
    </w:p>
    <w:p w14:paraId="4232327F" w14:textId="77777777" w:rsidR="004519FE" w:rsidRPr="00B17F2C" w:rsidRDefault="004519FE" w:rsidP="004519FE">
      <w:pPr>
        <w:pStyle w:val="NoSpacing"/>
        <w:rPr>
          <w:rFonts w:ascii="Calibri" w:hAnsi="Calibri" w:cs="Calibri"/>
          <w:sz w:val="20"/>
          <w:szCs w:val="20"/>
        </w:rPr>
      </w:pPr>
      <w:r w:rsidRPr="00B17F2C">
        <w:rPr>
          <w:rFonts w:ascii="Calibri" w:hAnsi="Calibri" w:cs="Calibri"/>
          <w:b/>
          <w:sz w:val="20"/>
          <w:szCs w:val="20"/>
        </w:rPr>
        <w:t>International Association of Fire Chiefs (IAFC):</w:t>
      </w:r>
      <w:r w:rsidRPr="00B17F2C">
        <w:rPr>
          <w:rFonts w:ascii="Calibri" w:hAnsi="Calibri" w:cs="Calibri"/>
          <w:sz w:val="20"/>
          <w:szCs w:val="20"/>
        </w:rPr>
        <w:t xml:space="preserve">  Represents the leadership of firefighters and emergency responders worldwide</w:t>
      </w:r>
    </w:p>
    <w:p w14:paraId="1AC80652" w14:textId="77777777" w:rsidR="004519FE" w:rsidRPr="00B17F2C" w:rsidRDefault="004519FE" w:rsidP="004519FE">
      <w:pPr>
        <w:pStyle w:val="NoSpacing"/>
        <w:rPr>
          <w:rFonts w:ascii="Calibri" w:hAnsi="Calibri" w:cs="Calibri"/>
          <w:sz w:val="20"/>
          <w:szCs w:val="20"/>
        </w:rPr>
      </w:pPr>
    </w:p>
    <w:p w14:paraId="06A74139" w14:textId="77777777" w:rsidR="004519FE" w:rsidRPr="00B17F2C" w:rsidRDefault="004519FE" w:rsidP="004519FE">
      <w:pPr>
        <w:pStyle w:val="NoSpacing"/>
        <w:rPr>
          <w:rFonts w:ascii="Calibri" w:hAnsi="Calibri" w:cs="Calibri"/>
          <w:sz w:val="20"/>
          <w:szCs w:val="20"/>
        </w:rPr>
      </w:pPr>
      <w:r w:rsidRPr="00B17F2C">
        <w:rPr>
          <w:rFonts w:ascii="Calibri" w:hAnsi="Calibri" w:cs="Calibri"/>
          <w:b/>
          <w:sz w:val="20"/>
          <w:szCs w:val="20"/>
        </w:rPr>
        <w:t>International Association of Fire Fighters (IAFF):</w:t>
      </w:r>
      <w:r w:rsidRPr="00B17F2C">
        <w:rPr>
          <w:rFonts w:ascii="Calibri" w:hAnsi="Calibri" w:cs="Calibri"/>
          <w:sz w:val="20"/>
          <w:szCs w:val="20"/>
        </w:rPr>
        <w:t xml:space="preserve">  Labor union representing paid full-time firefighters and emergency medical services personnel in the United States and Canada.</w:t>
      </w:r>
    </w:p>
    <w:p w14:paraId="597DDB7B" w14:textId="77777777" w:rsidR="004519FE" w:rsidRPr="00B17F2C" w:rsidRDefault="004519FE" w:rsidP="004519FE">
      <w:pPr>
        <w:pStyle w:val="NoSpacing"/>
        <w:rPr>
          <w:rFonts w:ascii="Calibri" w:hAnsi="Calibri" w:cs="Calibri"/>
          <w:sz w:val="20"/>
          <w:szCs w:val="20"/>
        </w:rPr>
      </w:pPr>
    </w:p>
    <w:p w14:paraId="4C59EB3A" w14:textId="77777777" w:rsidR="004519FE" w:rsidRPr="00B17F2C" w:rsidRDefault="004519FE" w:rsidP="004519FE">
      <w:pPr>
        <w:pStyle w:val="NoSpacing"/>
        <w:rPr>
          <w:rFonts w:ascii="Calibri" w:hAnsi="Calibri" w:cs="Calibri"/>
          <w:sz w:val="20"/>
          <w:szCs w:val="20"/>
        </w:rPr>
      </w:pPr>
      <w:r w:rsidRPr="00B17F2C">
        <w:rPr>
          <w:rFonts w:ascii="Calibri" w:hAnsi="Calibri" w:cs="Calibri"/>
          <w:b/>
          <w:sz w:val="20"/>
          <w:szCs w:val="20"/>
        </w:rPr>
        <w:t>Isometric Contraction:</w:t>
      </w:r>
      <w:r w:rsidRPr="00B17F2C">
        <w:rPr>
          <w:rFonts w:ascii="Calibri" w:hAnsi="Calibri" w:cs="Calibri"/>
          <w:sz w:val="20"/>
          <w:szCs w:val="20"/>
        </w:rPr>
        <w:t xml:space="preserve">  Generates force without changing the length of the muscle.</w:t>
      </w:r>
    </w:p>
    <w:p w14:paraId="30A1FF57" w14:textId="77777777" w:rsidR="004519FE" w:rsidRPr="00B17F2C" w:rsidRDefault="004519FE" w:rsidP="004519FE">
      <w:pPr>
        <w:pStyle w:val="NoSpacing"/>
        <w:rPr>
          <w:rFonts w:ascii="Calibri" w:hAnsi="Calibri" w:cs="Calibri"/>
          <w:b/>
          <w:sz w:val="20"/>
          <w:szCs w:val="20"/>
        </w:rPr>
      </w:pPr>
    </w:p>
    <w:p w14:paraId="5327868B" w14:textId="743C8D81" w:rsidR="004519FE" w:rsidRDefault="004519FE" w:rsidP="004519FE">
      <w:pPr>
        <w:pStyle w:val="NoSpacing"/>
        <w:rPr>
          <w:rStyle w:val="markedcontent"/>
          <w:rFonts w:ascii="Calibri" w:hAnsi="Calibri" w:cs="Calibri"/>
          <w:sz w:val="20"/>
          <w:szCs w:val="20"/>
        </w:rPr>
      </w:pPr>
      <w:r w:rsidRPr="004519FE">
        <w:rPr>
          <w:rFonts w:ascii="Calibri" w:hAnsi="Calibri" w:cs="Calibri"/>
          <w:b/>
          <w:sz w:val="20"/>
          <w:szCs w:val="20"/>
          <w:highlight w:val="yellow"/>
        </w:rPr>
        <w:t>Karvonen Formula:</w:t>
      </w:r>
      <w:r w:rsidRPr="00B17F2C">
        <w:rPr>
          <w:rFonts w:ascii="Calibri" w:hAnsi="Calibri" w:cs="Calibri"/>
          <w:sz w:val="20"/>
          <w:szCs w:val="20"/>
        </w:rPr>
        <w:t xml:space="preserve">  </w:t>
      </w:r>
      <w:r w:rsidR="00546EAC" w:rsidRPr="00546EAC">
        <w:rPr>
          <w:rFonts w:ascii="Calibri" w:hAnsi="Calibri" w:cs="Calibri"/>
          <w:sz w:val="20"/>
          <w:szCs w:val="20"/>
          <w:highlight w:val="yellow"/>
        </w:rPr>
        <w:t xml:space="preserve">This is a simplistic formula, but more accurate than MHR formula of 220-age.  We recommend the </w:t>
      </w:r>
      <w:r w:rsidR="00546EAC" w:rsidRPr="008E726E">
        <w:rPr>
          <w:rFonts w:ascii="Calibri" w:hAnsi="Calibri" w:cs="Calibri"/>
          <w:sz w:val="20"/>
          <w:szCs w:val="20"/>
          <w:highlight w:val="yellow"/>
        </w:rPr>
        <w:t>Inbar formula (a modification of the Karvonen formula),</w:t>
      </w:r>
      <w:r w:rsidR="008F1022" w:rsidRPr="008E726E">
        <w:rPr>
          <w:rFonts w:ascii="Calibri" w:hAnsi="Calibri" w:cs="Calibri"/>
          <w:sz w:val="20"/>
          <w:szCs w:val="20"/>
          <w:highlight w:val="yellow"/>
        </w:rPr>
        <w:t xml:space="preserve"> above and</w:t>
      </w:r>
      <w:r w:rsidR="00546EAC" w:rsidRPr="008E726E">
        <w:rPr>
          <w:rFonts w:ascii="Calibri" w:hAnsi="Calibri" w:cs="Calibri"/>
          <w:sz w:val="20"/>
          <w:szCs w:val="20"/>
          <w:highlight w:val="yellow"/>
        </w:rPr>
        <w:t xml:space="preserve"> found on p. 4</w:t>
      </w:r>
      <w:r w:rsidR="008E726E" w:rsidRPr="008E726E">
        <w:rPr>
          <w:rFonts w:ascii="Calibri" w:hAnsi="Calibri" w:cs="Calibri"/>
          <w:sz w:val="20"/>
          <w:szCs w:val="20"/>
          <w:highlight w:val="yellow"/>
        </w:rPr>
        <w:t>, if a Submax Treadmill test cannot be performed</w:t>
      </w:r>
      <w:r w:rsidR="00546EAC" w:rsidRPr="008E726E">
        <w:rPr>
          <w:rFonts w:ascii="Calibri" w:hAnsi="Calibri" w:cs="Calibri"/>
          <w:sz w:val="20"/>
          <w:szCs w:val="20"/>
          <w:highlight w:val="yellow"/>
        </w:rPr>
        <w:t>.</w:t>
      </w:r>
      <w:r w:rsidR="008F1022" w:rsidRPr="008E726E">
        <w:rPr>
          <w:rFonts w:ascii="Calibri" w:hAnsi="Calibri" w:cs="Calibri"/>
          <w:sz w:val="20"/>
          <w:szCs w:val="20"/>
          <w:highlight w:val="yellow"/>
        </w:rPr>
        <w:t xml:space="preserve"> T</w:t>
      </w:r>
      <w:r w:rsidR="008F1022" w:rsidRPr="008E726E">
        <w:rPr>
          <w:rStyle w:val="markedcontent"/>
          <w:rFonts w:ascii="Calibri" w:hAnsi="Calibri" w:cs="Calibri"/>
          <w:sz w:val="20"/>
          <w:szCs w:val="20"/>
          <w:highlight w:val="yellow"/>
        </w:rPr>
        <w:t>arget heart rate intensity goal is a percentage of the heart rate reserve (HRR) added back to the resting heart rate. HRR = MHR – RHR.</w:t>
      </w:r>
      <w:r w:rsidR="008E726E" w:rsidRPr="008E726E">
        <w:rPr>
          <w:rStyle w:val="markedcontent"/>
          <w:rFonts w:ascii="Calibri" w:hAnsi="Calibri" w:cs="Calibri"/>
          <w:sz w:val="20"/>
          <w:szCs w:val="20"/>
          <w:highlight w:val="yellow"/>
        </w:rPr>
        <w:t xml:space="preserve">  </w:t>
      </w:r>
      <w:r w:rsidR="008F1022" w:rsidRPr="008E726E">
        <w:rPr>
          <w:rStyle w:val="markedcontent"/>
          <w:rFonts w:ascii="Calibri" w:hAnsi="Calibri" w:cs="Calibri"/>
          <w:sz w:val="20"/>
          <w:szCs w:val="20"/>
          <w:highlight w:val="yellow"/>
        </w:rPr>
        <w:t xml:space="preserve">% Target Goal calculation: </w:t>
      </w:r>
      <w:r w:rsidR="008F1022" w:rsidRPr="008E726E">
        <w:rPr>
          <w:rFonts w:ascii="Calibri" w:hAnsi="Calibri" w:cs="Calibri"/>
          <w:sz w:val="20"/>
          <w:szCs w:val="20"/>
          <w:highlight w:val="yellow"/>
        </w:rPr>
        <w:t xml:space="preserve"> ___%(MHR-RHR) + RHR = Target heart rate.</w:t>
      </w:r>
    </w:p>
    <w:p w14:paraId="09A91E14" w14:textId="77777777" w:rsidR="00546EAC" w:rsidRPr="00546EAC" w:rsidRDefault="00546EAC" w:rsidP="004519FE">
      <w:pPr>
        <w:pStyle w:val="NoSpacing"/>
        <w:rPr>
          <w:rFonts w:ascii="Calibri" w:hAnsi="Calibri" w:cs="Calibri"/>
          <w:b/>
          <w:sz w:val="20"/>
          <w:szCs w:val="20"/>
        </w:rPr>
      </w:pPr>
    </w:p>
    <w:p w14:paraId="2E616F25" w14:textId="5F2F74DB" w:rsidR="004519FE" w:rsidRPr="00562229" w:rsidRDefault="004519FE" w:rsidP="004519FE">
      <w:pPr>
        <w:pStyle w:val="NoSpacing"/>
        <w:rPr>
          <w:rFonts w:ascii="Calibri" w:hAnsi="Calibri" w:cs="Calibri"/>
          <w:bCs/>
          <w:sz w:val="20"/>
          <w:szCs w:val="20"/>
        </w:rPr>
      </w:pPr>
      <w:r w:rsidRPr="00546EAC">
        <w:rPr>
          <w:rFonts w:ascii="Calibri" w:hAnsi="Calibri" w:cs="Calibri"/>
          <w:b/>
          <w:sz w:val="20"/>
          <w:szCs w:val="20"/>
          <w:highlight w:val="yellow"/>
        </w:rPr>
        <w:t>Max Heart Rate (MHR</w:t>
      </w:r>
      <w:r w:rsidRPr="00562229">
        <w:rPr>
          <w:rFonts w:ascii="Calibri" w:hAnsi="Calibri" w:cs="Calibri"/>
          <w:bCs/>
          <w:sz w:val="20"/>
          <w:szCs w:val="20"/>
          <w:highlight w:val="yellow"/>
        </w:rPr>
        <w:t>):</w:t>
      </w:r>
      <w:r w:rsidRPr="00562229">
        <w:rPr>
          <w:rFonts w:ascii="Calibri" w:hAnsi="Calibri" w:cs="Calibri"/>
          <w:bCs/>
          <w:sz w:val="20"/>
          <w:szCs w:val="20"/>
        </w:rPr>
        <w:t xml:space="preserve">  </w:t>
      </w:r>
      <w:r w:rsidR="008E726E" w:rsidRPr="00562229">
        <w:rPr>
          <w:rStyle w:val="hgkelc"/>
          <w:bCs/>
          <w:sz w:val="20"/>
          <w:szCs w:val="20"/>
          <w:highlight w:val="yellow"/>
        </w:rPr>
        <w:t xml:space="preserve">Max </w:t>
      </w:r>
      <w:r w:rsidR="00562229" w:rsidRPr="00562229">
        <w:rPr>
          <w:rStyle w:val="hgkelc"/>
          <w:bCs/>
          <w:sz w:val="20"/>
          <w:szCs w:val="20"/>
          <w:highlight w:val="yellow"/>
        </w:rPr>
        <w:t>Heart Rate (MHR) is</w:t>
      </w:r>
      <w:r w:rsidR="008E726E" w:rsidRPr="00562229">
        <w:rPr>
          <w:rStyle w:val="hgkelc"/>
          <w:bCs/>
          <w:sz w:val="20"/>
          <w:szCs w:val="20"/>
          <w:highlight w:val="yellow"/>
        </w:rPr>
        <w:t xml:space="preserve"> the greatest number of beats per minute your heart can possibly reach during all-out strenuous exercise</w:t>
      </w:r>
      <w:r w:rsidR="00562229" w:rsidRPr="00562229">
        <w:rPr>
          <w:rStyle w:val="hgkelc"/>
          <w:bCs/>
          <w:sz w:val="20"/>
          <w:szCs w:val="20"/>
          <w:highlight w:val="yellow"/>
        </w:rPr>
        <w:t>.</w:t>
      </w:r>
      <w:r w:rsidR="00562229" w:rsidRPr="00562229">
        <w:rPr>
          <w:rFonts w:ascii="Calibri" w:hAnsi="Calibri" w:cs="Calibri"/>
          <w:bCs/>
          <w:sz w:val="20"/>
          <w:szCs w:val="20"/>
          <w:highlight w:val="yellow"/>
        </w:rPr>
        <w:t xml:space="preserve">  Therefore, w</w:t>
      </w:r>
      <w:r w:rsidR="008F1022" w:rsidRPr="00562229">
        <w:rPr>
          <w:rFonts w:ascii="Calibri" w:hAnsi="Calibri" w:cs="Calibri"/>
          <w:sz w:val="20"/>
          <w:szCs w:val="20"/>
          <w:highlight w:val="yellow"/>
        </w:rPr>
        <w:t>e do not recommend using th</w:t>
      </w:r>
      <w:r w:rsidR="008E726E" w:rsidRPr="00562229">
        <w:rPr>
          <w:rFonts w:ascii="Calibri" w:hAnsi="Calibri" w:cs="Calibri"/>
          <w:sz w:val="20"/>
          <w:szCs w:val="20"/>
          <w:highlight w:val="yellow"/>
        </w:rPr>
        <w:t>e</w:t>
      </w:r>
      <w:r w:rsidR="00546EAC" w:rsidRPr="00562229">
        <w:rPr>
          <w:rFonts w:ascii="Calibri" w:hAnsi="Calibri" w:cs="Calibri"/>
          <w:sz w:val="20"/>
          <w:szCs w:val="20"/>
          <w:highlight w:val="yellow"/>
        </w:rPr>
        <w:t xml:space="preserve"> overly simplistic formula</w:t>
      </w:r>
      <w:r w:rsidR="008E726E" w:rsidRPr="00562229">
        <w:rPr>
          <w:rFonts w:ascii="Calibri" w:hAnsi="Calibri" w:cs="Calibri"/>
          <w:sz w:val="20"/>
          <w:szCs w:val="20"/>
          <w:highlight w:val="yellow"/>
        </w:rPr>
        <w:t xml:space="preserve"> of 220 minus age that is embedded into cardio machines</w:t>
      </w:r>
      <w:r w:rsidRPr="00562229">
        <w:rPr>
          <w:rFonts w:ascii="Calibri" w:hAnsi="Calibri" w:cs="Calibri"/>
          <w:sz w:val="20"/>
          <w:szCs w:val="20"/>
          <w:highlight w:val="yellow"/>
        </w:rPr>
        <w:t xml:space="preserve">.  For example, </w:t>
      </w:r>
      <w:r w:rsidR="008E726E" w:rsidRPr="00562229">
        <w:rPr>
          <w:rFonts w:ascii="Calibri" w:hAnsi="Calibri" w:cs="Calibri"/>
          <w:sz w:val="20"/>
          <w:szCs w:val="20"/>
          <w:highlight w:val="yellow"/>
        </w:rPr>
        <w:t>MHR for a</w:t>
      </w:r>
      <w:r w:rsidRPr="00562229">
        <w:rPr>
          <w:rFonts w:ascii="Calibri" w:hAnsi="Calibri" w:cs="Calibri"/>
          <w:sz w:val="20"/>
          <w:szCs w:val="20"/>
          <w:highlight w:val="yellow"/>
        </w:rPr>
        <w:t xml:space="preserve"> 45 </w:t>
      </w:r>
      <w:r w:rsidR="008E726E" w:rsidRPr="00562229">
        <w:rPr>
          <w:rFonts w:ascii="Calibri" w:hAnsi="Calibri" w:cs="Calibri"/>
          <w:sz w:val="20"/>
          <w:szCs w:val="20"/>
          <w:highlight w:val="yellow"/>
        </w:rPr>
        <w:t>y.o. = 220 – 45 =</w:t>
      </w:r>
      <w:r w:rsidRPr="00562229">
        <w:rPr>
          <w:rFonts w:ascii="Calibri" w:hAnsi="Calibri" w:cs="Calibri"/>
          <w:sz w:val="20"/>
          <w:szCs w:val="20"/>
          <w:highlight w:val="yellow"/>
        </w:rPr>
        <w:t xml:space="preserve"> 175</w:t>
      </w:r>
      <w:r w:rsidR="008E726E" w:rsidRPr="00562229">
        <w:rPr>
          <w:rFonts w:ascii="Calibri" w:hAnsi="Calibri" w:cs="Calibri"/>
          <w:sz w:val="20"/>
          <w:szCs w:val="20"/>
          <w:highlight w:val="yellow"/>
        </w:rPr>
        <w:t xml:space="preserve"> bpm</w:t>
      </w:r>
      <w:r w:rsidRPr="00562229">
        <w:rPr>
          <w:rFonts w:ascii="Calibri" w:hAnsi="Calibri" w:cs="Calibri"/>
          <w:sz w:val="20"/>
          <w:szCs w:val="20"/>
          <w:highlight w:val="yellow"/>
        </w:rPr>
        <w:t>.</w:t>
      </w:r>
      <w:r w:rsidR="00546EAC" w:rsidRPr="00562229">
        <w:rPr>
          <w:rFonts w:ascii="Calibri" w:hAnsi="Calibri" w:cs="Calibri"/>
          <w:sz w:val="20"/>
          <w:szCs w:val="20"/>
          <w:highlight w:val="yellow"/>
        </w:rPr>
        <w:t xml:space="preserve"> </w:t>
      </w:r>
      <w:r w:rsidR="00562229">
        <w:rPr>
          <w:rFonts w:ascii="Calibri" w:hAnsi="Calibri" w:cs="Calibri"/>
          <w:sz w:val="20"/>
          <w:szCs w:val="20"/>
          <w:highlight w:val="yellow"/>
        </w:rPr>
        <w:t xml:space="preserve"> </w:t>
      </w:r>
      <w:r w:rsidR="008E726E" w:rsidRPr="00562229">
        <w:rPr>
          <w:rFonts w:ascii="Calibri" w:hAnsi="Calibri" w:cs="Calibri"/>
          <w:sz w:val="20"/>
          <w:szCs w:val="20"/>
          <w:highlight w:val="yellow"/>
        </w:rPr>
        <w:t>This overly simplistic formula</w:t>
      </w:r>
      <w:r w:rsidR="00546EAC" w:rsidRPr="00562229">
        <w:rPr>
          <w:rFonts w:ascii="Calibri" w:hAnsi="Calibri" w:cs="Calibri"/>
          <w:sz w:val="20"/>
          <w:szCs w:val="20"/>
          <w:highlight w:val="yellow"/>
        </w:rPr>
        <w:t xml:space="preserve"> does not account for </w:t>
      </w:r>
      <w:r w:rsidR="008E726E" w:rsidRPr="00562229">
        <w:rPr>
          <w:rFonts w:ascii="Calibri" w:hAnsi="Calibri" w:cs="Calibri"/>
          <w:sz w:val="20"/>
          <w:szCs w:val="20"/>
          <w:highlight w:val="yellow"/>
        </w:rPr>
        <w:t xml:space="preserve">cardiovascular fitness level or </w:t>
      </w:r>
      <w:r w:rsidR="00562229">
        <w:rPr>
          <w:rFonts w:ascii="Calibri" w:hAnsi="Calibri" w:cs="Calibri"/>
          <w:sz w:val="20"/>
          <w:szCs w:val="20"/>
          <w:highlight w:val="yellow"/>
        </w:rPr>
        <w:t xml:space="preserve">circumstances affecting </w:t>
      </w:r>
      <w:r w:rsidR="008E726E" w:rsidRPr="00562229">
        <w:rPr>
          <w:rFonts w:ascii="Calibri" w:hAnsi="Calibri" w:cs="Calibri"/>
          <w:sz w:val="20"/>
          <w:szCs w:val="20"/>
          <w:highlight w:val="yellow"/>
        </w:rPr>
        <w:t>resting hear</w:t>
      </w:r>
      <w:r w:rsidR="00562229">
        <w:rPr>
          <w:rFonts w:ascii="Calibri" w:hAnsi="Calibri" w:cs="Calibri"/>
          <w:sz w:val="20"/>
          <w:szCs w:val="20"/>
          <w:highlight w:val="yellow"/>
        </w:rPr>
        <w:t>t</w:t>
      </w:r>
      <w:r w:rsidR="008E726E" w:rsidRPr="00562229">
        <w:rPr>
          <w:rFonts w:ascii="Calibri" w:hAnsi="Calibri" w:cs="Calibri"/>
          <w:sz w:val="20"/>
          <w:szCs w:val="20"/>
          <w:highlight w:val="yellow"/>
        </w:rPr>
        <w:t xml:space="preserve"> rate.</w:t>
      </w:r>
      <w:r w:rsidR="00546EAC">
        <w:rPr>
          <w:rFonts w:ascii="Calibri" w:hAnsi="Calibri" w:cs="Calibri"/>
          <w:sz w:val="20"/>
          <w:szCs w:val="20"/>
        </w:rPr>
        <w:t xml:space="preserve">  </w:t>
      </w:r>
    </w:p>
    <w:p w14:paraId="6AF1A073" w14:textId="77777777" w:rsidR="004519FE" w:rsidRPr="00B17F2C" w:rsidRDefault="004519FE" w:rsidP="004519FE">
      <w:pPr>
        <w:pStyle w:val="NoSpacing"/>
        <w:rPr>
          <w:rFonts w:ascii="Calibri" w:hAnsi="Calibri" w:cs="Calibri"/>
          <w:b/>
          <w:sz w:val="20"/>
          <w:szCs w:val="20"/>
        </w:rPr>
      </w:pPr>
    </w:p>
    <w:p w14:paraId="52A55CF4" w14:textId="7F6CA6BB" w:rsidR="004519FE" w:rsidRPr="00B17F2C" w:rsidRDefault="004519FE" w:rsidP="004519FE">
      <w:pPr>
        <w:pStyle w:val="NoSpacing"/>
        <w:rPr>
          <w:rFonts w:ascii="Calibri" w:hAnsi="Calibri" w:cs="Calibri"/>
          <w:sz w:val="20"/>
          <w:szCs w:val="20"/>
        </w:rPr>
      </w:pPr>
      <w:r w:rsidRPr="00B17F2C">
        <w:rPr>
          <w:rFonts w:ascii="Calibri" w:hAnsi="Calibri" w:cs="Calibri"/>
          <w:b/>
          <w:sz w:val="20"/>
          <w:szCs w:val="20"/>
        </w:rPr>
        <w:t>Maximum Oxygen Uptake (VO2 Max):</w:t>
      </w:r>
      <w:r w:rsidRPr="00B17F2C">
        <w:rPr>
          <w:rFonts w:ascii="Calibri" w:hAnsi="Calibri" w:cs="Calibri"/>
          <w:sz w:val="20"/>
          <w:szCs w:val="20"/>
        </w:rPr>
        <w:t xml:space="preserve">  The amount of oxygen being taken up at peak exercise (i.e</w:t>
      </w:r>
      <w:r w:rsidR="006248B9">
        <w:rPr>
          <w:rFonts w:ascii="Calibri" w:hAnsi="Calibri" w:cs="Calibri"/>
          <w:sz w:val="20"/>
          <w:szCs w:val="20"/>
        </w:rPr>
        <w:t>.</w:t>
      </w:r>
      <w:r w:rsidRPr="00B17F2C">
        <w:rPr>
          <w:rFonts w:ascii="Calibri" w:hAnsi="Calibri" w:cs="Calibri"/>
          <w:sz w:val="20"/>
          <w:szCs w:val="20"/>
        </w:rPr>
        <w:t xml:space="preserve"> at the point that the person cannot do any more and has to stop exercising).</w:t>
      </w:r>
    </w:p>
    <w:p w14:paraId="2CEBDC2D" w14:textId="77777777" w:rsidR="004519FE" w:rsidRPr="00B17F2C" w:rsidRDefault="004519FE" w:rsidP="004519FE">
      <w:pPr>
        <w:pStyle w:val="NoSpacing"/>
        <w:rPr>
          <w:rFonts w:ascii="Calibri" w:hAnsi="Calibri" w:cs="Calibri"/>
          <w:b/>
          <w:sz w:val="20"/>
          <w:szCs w:val="20"/>
        </w:rPr>
      </w:pPr>
    </w:p>
    <w:p w14:paraId="6F6A7486" w14:textId="5C5A9506" w:rsidR="004519FE" w:rsidRPr="006248B9" w:rsidRDefault="004519FE" w:rsidP="004519FE">
      <w:pPr>
        <w:pStyle w:val="NoSpacing"/>
        <w:rPr>
          <w:rFonts w:ascii="Calibri" w:hAnsi="Calibri" w:cs="Calibri"/>
          <w:sz w:val="20"/>
          <w:szCs w:val="20"/>
        </w:rPr>
      </w:pPr>
      <w:r w:rsidRPr="00B17F2C">
        <w:rPr>
          <w:rFonts w:ascii="Calibri" w:hAnsi="Calibri" w:cs="Calibri"/>
          <w:b/>
          <w:sz w:val="20"/>
          <w:szCs w:val="20"/>
        </w:rPr>
        <w:t>Metabolic Equivalent of Task (METs):</w:t>
      </w:r>
      <w:r w:rsidRPr="00B17F2C">
        <w:rPr>
          <w:rFonts w:ascii="Calibri" w:hAnsi="Calibri" w:cs="Calibri"/>
          <w:sz w:val="20"/>
          <w:szCs w:val="20"/>
        </w:rPr>
        <w:t xml:space="preserve"> </w:t>
      </w:r>
      <w:r w:rsidR="006248B9">
        <w:rPr>
          <w:rFonts w:ascii="Calibri" w:hAnsi="Calibri" w:cs="Calibri"/>
          <w:sz w:val="20"/>
          <w:szCs w:val="20"/>
        </w:rPr>
        <w:t xml:space="preserve"> </w:t>
      </w:r>
      <w:r w:rsidRPr="00B17F2C">
        <w:rPr>
          <w:rFonts w:ascii="Calibri" w:hAnsi="Calibri" w:cs="Calibri"/>
          <w:sz w:val="20"/>
          <w:szCs w:val="20"/>
        </w:rPr>
        <w:t xml:space="preserve">One MET is defined as the energy you use when you're </w:t>
      </w:r>
      <w:r w:rsidRPr="006248B9">
        <w:rPr>
          <w:rFonts w:ascii="Calibri" w:hAnsi="Calibri" w:cs="Calibri"/>
          <w:sz w:val="20"/>
          <w:szCs w:val="20"/>
        </w:rPr>
        <w:t xml:space="preserve">resting or sitting </w:t>
      </w:r>
      <w:r w:rsidRPr="006248B9">
        <w:rPr>
          <w:rFonts w:ascii="Calibri" w:hAnsi="Calibri" w:cs="Calibri"/>
          <w:sz w:val="20"/>
          <w:szCs w:val="20"/>
          <w:highlight w:val="yellow"/>
        </w:rPr>
        <w:t>still</w:t>
      </w:r>
      <w:r w:rsidR="006248B9" w:rsidRPr="006248B9">
        <w:rPr>
          <w:rFonts w:ascii="Calibri" w:hAnsi="Calibri" w:cs="Calibri"/>
          <w:sz w:val="20"/>
          <w:szCs w:val="20"/>
          <w:highlight w:val="yellow"/>
        </w:rPr>
        <w:t xml:space="preserve"> </w:t>
      </w:r>
      <w:r w:rsidR="006248B9" w:rsidRPr="006248B9">
        <w:rPr>
          <w:sz w:val="20"/>
          <w:szCs w:val="20"/>
          <w:highlight w:val="yellow"/>
        </w:rPr>
        <w:t>and is equal to 3.5 ml O2 per kg body weight x min</w:t>
      </w:r>
      <w:r w:rsidRPr="006248B9">
        <w:rPr>
          <w:rFonts w:ascii="Calibri" w:hAnsi="Calibri" w:cs="Calibri"/>
          <w:sz w:val="20"/>
          <w:szCs w:val="20"/>
        </w:rPr>
        <w:t>. An activity that has a value of 4 METs means you're exerting four times the energy than you would if you were sitting still.</w:t>
      </w:r>
    </w:p>
    <w:p w14:paraId="62053223" w14:textId="77777777" w:rsidR="004519FE" w:rsidRPr="00B17F2C" w:rsidRDefault="004519FE" w:rsidP="004519FE">
      <w:pPr>
        <w:pStyle w:val="NoSpacing"/>
        <w:rPr>
          <w:rFonts w:ascii="Calibri" w:hAnsi="Calibri" w:cs="Calibri"/>
          <w:sz w:val="20"/>
          <w:szCs w:val="20"/>
        </w:rPr>
      </w:pPr>
    </w:p>
    <w:p w14:paraId="7C61537C" w14:textId="4C95B9FA" w:rsidR="004519FE" w:rsidRPr="006248B9" w:rsidRDefault="004519FE" w:rsidP="004519FE">
      <w:pPr>
        <w:pStyle w:val="NoSpacing"/>
        <w:rPr>
          <w:rFonts w:ascii="Calibri" w:hAnsi="Calibri" w:cs="Calibri"/>
          <w:i/>
          <w:iCs/>
          <w:sz w:val="20"/>
          <w:szCs w:val="20"/>
        </w:rPr>
      </w:pPr>
      <w:r w:rsidRPr="00B17F2C">
        <w:rPr>
          <w:rFonts w:ascii="Calibri" w:hAnsi="Calibri" w:cs="Calibri"/>
          <w:b/>
          <w:sz w:val="20"/>
          <w:szCs w:val="20"/>
        </w:rPr>
        <w:t>Metabolic Training:</w:t>
      </w:r>
      <w:r w:rsidRPr="00B17F2C">
        <w:rPr>
          <w:rFonts w:ascii="Calibri" w:hAnsi="Calibri" w:cs="Calibri"/>
          <w:sz w:val="20"/>
          <w:szCs w:val="20"/>
        </w:rPr>
        <w:t xml:space="preserve">  Compound exercises with little rest in between in an effort to maximize calorie burn and increase metabolic rate during and after the workout.</w:t>
      </w:r>
      <w:r w:rsidR="006248B9">
        <w:rPr>
          <w:rFonts w:ascii="Calibri" w:hAnsi="Calibri" w:cs="Calibri"/>
          <w:sz w:val="20"/>
          <w:szCs w:val="20"/>
        </w:rPr>
        <w:t xml:space="preserve">  </w:t>
      </w:r>
      <w:r w:rsidR="006248B9" w:rsidRPr="006248B9">
        <w:rPr>
          <w:rFonts w:ascii="Calibri" w:hAnsi="Calibri" w:cs="Calibri"/>
          <w:i/>
          <w:iCs/>
          <w:sz w:val="20"/>
          <w:szCs w:val="20"/>
          <w:highlight w:val="yellow"/>
        </w:rPr>
        <w:t>Where do we use this term?</w:t>
      </w:r>
    </w:p>
    <w:p w14:paraId="3CCCB608" w14:textId="77777777" w:rsidR="004519FE" w:rsidRPr="00B17F2C" w:rsidRDefault="004519FE" w:rsidP="004519FE">
      <w:pPr>
        <w:pStyle w:val="NoSpacing"/>
        <w:rPr>
          <w:rFonts w:ascii="Calibri" w:hAnsi="Calibri" w:cs="Calibri"/>
          <w:sz w:val="20"/>
          <w:szCs w:val="20"/>
        </w:rPr>
      </w:pPr>
    </w:p>
    <w:p w14:paraId="14701FA9" w14:textId="77777777" w:rsidR="004519FE" w:rsidRPr="00B17F2C" w:rsidRDefault="004519FE" w:rsidP="004519FE">
      <w:pPr>
        <w:pStyle w:val="NoSpacing"/>
        <w:rPr>
          <w:rFonts w:ascii="Calibri" w:hAnsi="Calibri" w:cs="Calibri"/>
          <w:sz w:val="20"/>
          <w:szCs w:val="20"/>
        </w:rPr>
      </w:pPr>
      <w:r w:rsidRPr="00B17F2C">
        <w:rPr>
          <w:rFonts w:ascii="Calibri" w:hAnsi="Calibri" w:cs="Calibri"/>
          <w:b/>
          <w:sz w:val="20"/>
          <w:szCs w:val="20"/>
        </w:rPr>
        <w:t xml:space="preserve">National Fire Protection Association (NFPA): </w:t>
      </w:r>
      <w:r w:rsidRPr="00B17F2C">
        <w:rPr>
          <w:rFonts w:ascii="Calibri" w:hAnsi="Calibri" w:cs="Calibri"/>
          <w:sz w:val="20"/>
          <w:szCs w:val="20"/>
        </w:rPr>
        <w:t xml:space="preserve"> International nonprofit organization devoted to eliminating death, injury, property and economic loss due to fire, electrical and related hazards.</w:t>
      </w:r>
    </w:p>
    <w:p w14:paraId="2C7B4633" w14:textId="77777777" w:rsidR="004519FE" w:rsidRPr="00B17F2C" w:rsidRDefault="004519FE" w:rsidP="004519FE">
      <w:pPr>
        <w:pStyle w:val="NoSpacing"/>
        <w:rPr>
          <w:rFonts w:ascii="Calibri" w:hAnsi="Calibri" w:cs="Calibri"/>
          <w:sz w:val="20"/>
          <w:szCs w:val="20"/>
        </w:rPr>
      </w:pPr>
    </w:p>
    <w:p w14:paraId="1040E806" w14:textId="77777777" w:rsidR="004519FE" w:rsidRPr="00B17F2C" w:rsidRDefault="004519FE" w:rsidP="004519FE">
      <w:pPr>
        <w:pStyle w:val="NoSpacing"/>
        <w:rPr>
          <w:rFonts w:ascii="Calibri" w:hAnsi="Calibri" w:cs="Calibri"/>
          <w:sz w:val="20"/>
          <w:szCs w:val="20"/>
        </w:rPr>
      </w:pPr>
      <w:r w:rsidRPr="00B17F2C">
        <w:rPr>
          <w:rFonts w:ascii="Calibri" w:hAnsi="Calibri" w:cs="Calibri"/>
          <w:b/>
          <w:sz w:val="20"/>
          <w:szCs w:val="20"/>
        </w:rPr>
        <w:t>National Strength and Conditioning Association (NSCA):</w:t>
      </w:r>
      <w:r w:rsidRPr="00B17F2C">
        <w:rPr>
          <w:rFonts w:ascii="Calibri" w:hAnsi="Calibri" w:cs="Calibri"/>
          <w:sz w:val="20"/>
          <w:szCs w:val="20"/>
        </w:rPr>
        <w:t xml:space="preserve">  Nonprofit association dedicated to advancing the strength and conditioning and related sport science professions around the world.</w:t>
      </w:r>
    </w:p>
    <w:p w14:paraId="2511EB53" w14:textId="77777777" w:rsidR="004519FE" w:rsidRPr="00B17F2C" w:rsidRDefault="004519FE" w:rsidP="004519FE">
      <w:pPr>
        <w:pStyle w:val="NoSpacing"/>
        <w:rPr>
          <w:rFonts w:ascii="Calibri" w:hAnsi="Calibri" w:cs="Calibri"/>
          <w:b/>
          <w:sz w:val="20"/>
          <w:szCs w:val="20"/>
        </w:rPr>
      </w:pPr>
    </w:p>
    <w:p w14:paraId="3B7D8B05" w14:textId="77777777" w:rsidR="004519FE" w:rsidRPr="00B17F2C" w:rsidRDefault="004519FE" w:rsidP="004519FE">
      <w:pPr>
        <w:pStyle w:val="NoSpacing"/>
        <w:rPr>
          <w:rFonts w:ascii="Calibri" w:hAnsi="Calibri" w:cs="Calibri"/>
          <w:sz w:val="20"/>
          <w:szCs w:val="20"/>
        </w:rPr>
      </w:pPr>
      <w:r w:rsidRPr="00B17F2C">
        <w:rPr>
          <w:rFonts w:ascii="Calibri" w:hAnsi="Calibri" w:cs="Calibri"/>
          <w:b/>
          <w:sz w:val="20"/>
          <w:szCs w:val="20"/>
        </w:rPr>
        <w:t xml:space="preserve">Oxygen Uptake (VO2): </w:t>
      </w:r>
      <w:r w:rsidRPr="00B17F2C">
        <w:rPr>
          <w:rFonts w:ascii="Calibri" w:hAnsi="Calibri" w:cs="Calibri"/>
          <w:sz w:val="20"/>
          <w:szCs w:val="20"/>
        </w:rPr>
        <w:t xml:space="preserve"> How much oxygen the person is taking up and delivering to the tissues per minute.  It is measured in ml/min but is often normalized for the subject’s weight in kilograms in which case the units are ml/kg/min.</w:t>
      </w:r>
    </w:p>
    <w:p w14:paraId="5A4B1DAD" w14:textId="77777777" w:rsidR="004519FE" w:rsidRPr="00B17F2C" w:rsidRDefault="004519FE" w:rsidP="004519FE">
      <w:pPr>
        <w:pStyle w:val="NoSpacing"/>
        <w:rPr>
          <w:rFonts w:ascii="Calibri" w:hAnsi="Calibri" w:cs="Calibri"/>
          <w:sz w:val="20"/>
          <w:szCs w:val="20"/>
        </w:rPr>
      </w:pPr>
    </w:p>
    <w:p w14:paraId="0EBE4E0B" w14:textId="77777777" w:rsidR="004519FE" w:rsidRPr="00B17F2C" w:rsidRDefault="004519FE" w:rsidP="004519FE">
      <w:pPr>
        <w:pStyle w:val="NoSpacing"/>
        <w:rPr>
          <w:rFonts w:ascii="Calibri" w:hAnsi="Calibri" w:cs="Calibri"/>
          <w:sz w:val="20"/>
          <w:szCs w:val="20"/>
        </w:rPr>
      </w:pPr>
      <w:r w:rsidRPr="00B17F2C">
        <w:rPr>
          <w:rFonts w:ascii="Calibri" w:hAnsi="Calibri" w:cs="Calibri"/>
          <w:b/>
          <w:sz w:val="20"/>
          <w:szCs w:val="20"/>
        </w:rPr>
        <w:t>Physical Improvement Plan (PIP):</w:t>
      </w:r>
      <w:r w:rsidRPr="00B17F2C">
        <w:rPr>
          <w:rFonts w:ascii="Calibri" w:hAnsi="Calibri" w:cs="Calibri"/>
          <w:sz w:val="20"/>
          <w:szCs w:val="20"/>
        </w:rPr>
        <w:t xml:space="preserve">  A course of action that outlines the steps that an individual or organization will take to achieve a goal.</w:t>
      </w:r>
    </w:p>
    <w:p w14:paraId="35C4A775" w14:textId="77777777" w:rsidR="004519FE" w:rsidRPr="00B17F2C" w:rsidRDefault="004519FE" w:rsidP="004519FE">
      <w:pPr>
        <w:pStyle w:val="NoSpacing"/>
        <w:rPr>
          <w:rFonts w:ascii="Calibri" w:hAnsi="Calibri" w:cs="Calibri"/>
          <w:b/>
          <w:sz w:val="20"/>
          <w:szCs w:val="20"/>
        </w:rPr>
      </w:pPr>
    </w:p>
    <w:p w14:paraId="5458F477" w14:textId="77777777" w:rsidR="004519FE" w:rsidRPr="00B17F2C" w:rsidRDefault="004519FE" w:rsidP="004519FE">
      <w:pPr>
        <w:pStyle w:val="NoSpacing"/>
        <w:rPr>
          <w:rFonts w:ascii="Calibri" w:hAnsi="Calibri" w:cs="Calibri"/>
          <w:sz w:val="20"/>
          <w:szCs w:val="20"/>
        </w:rPr>
      </w:pPr>
      <w:r w:rsidRPr="00B17F2C">
        <w:rPr>
          <w:rFonts w:ascii="Calibri" w:hAnsi="Calibri" w:cs="Calibri"/>
          <w:b/>
          <w:sz w:val="20"/>
          <w:szCs w:val="20"/>
        </w:rPr>
        <w:t>Rating of Perceived Exertion (RPE):</w:t>
      </w:r>
      <w:r w:rsidRPr="00B17F2C">
        <w:rPr>
          <w:rFonts w:ascii="Calibri" w:hAnsi="Calibri" w:cs="Calibri"/>
          <w:sz w:val="20"/>
          <w:szCs w:val="20"/>
        </w:rPr>
        <w:t xml:space="preserve">  A way of measuring physical activity intensity level.  Perceived exertion is how hard you feel like your body is working.</w:t>
      </w:r>
    </w:p>
    <w:p w14:paraId="73A76593" w14:textId="77777777" w:rsidR="004519FE" w:rsidRPr="00B17F2C" w:rsidRDefault="004519FE" w:rsidP="004519FE">
      <w:pPr>
        <w:pStyle w:val="NoSpacing"/>
        <w:rPr>
          <w:rFonts w:ascii="Calibri" w:hAnsi="Calibri" w:cs="Calibri"/>
          <w:sz w:val="20"/>
          <w:szCs w:val="20"/>
        </w:rPr>
      </w:pPr>
    </w:p>
    <w:p w14:paraId="0382D3B2" w14:textId="5B7613F0" w:rsidR="004F1CEF" w:rsidRPr="004F1CEF" w:rsidRDefault="004F1CEF" w:rsidP="004519FE">
      <w:pPr>
        <w:pStyle w:val="NoSpacing"/>
        <w:rPr>
          <w:rFonts w:ascii="Calibri" w:hAnsi="Calibri" w:cs="Calibri"/>
          <w:bCs/>
          <w:sz w:val="20"/>
          <w:szCs w:val="20"/>
        </w:rPr>
      </w:pPr>
      <w:r>
        <w:rPr>
          <w:rFonts w:ascii="Calibri" w:hAnsi="Calibri" w:cs="Calibri"/>
          <w:b/>
          <w:sz w:val="20"/>
          <w:szCs w:val="20"/>
        </w:rPr>
        <w:t xml:space="preserve">Recovery:  </w:t>
      </w:r>
      <w:r w:rsidRPr="004F1CEF">
        <w:rPr>
          <w:rFonts w:ascii="Calibri" w:hAnsi="Calibri" w:cs="Calibri"/>
          <w:bCs/>
          <w:sz w:val="20"/>
          <w:szCs w:val="20"/>
        </w:rPr>
        <w:t>Gentle</w:t>
      </w:r>
      <w:r>
        <w:rPr>
          <w:rFonts w:ascii="Calibri" w:hAnsi="Calibri" w:cs="Calibri"/>
          <w:bCs/>
          <w:sz w:val="20"/>
          <w:szCs w:val="20"/>
        </w:rPr>
        <w:t xml:space="preserve"> movements such as dynamic warm up, cool-down, or walking.</w:t>
      </w:r>
    </w:p>
    <w:p w14:paraId="16AB6FE8" w14:textId="77777777" w:rsidR="004F1CEF" w:rsidRPr="004F1CEF" w:rsidRDefault="004F1CEF" w:rsidP="004519FE">
      <w:pPr>
        <w:pStyle w:val="NoSpacing"/>
        <w:rPr>
          <w:rFonts w:ascii="Calibri" w:hAnsi="Calibri" w:cs="Calibri"/>
          <w:bCs/>
          <w:sz w:val="20"/>
          <w:szCs w:val="20"/>
        </w:rPr>
      </w:pPr>
    </w:p>
    <w:p w14:paraId="77F0AB44" w14:textId="4D00117B" w:rsidR="004519FE" w:rsidRPr="00B17F2C" w:rsidRDefault="004519FE" w:rsidP="004519FE">
      <w:pPr>
        <w:pStyle w:val="NoSpacing"/>
        <w:rPr>
          <w:rFonts w:ascii="Calibri" w:hAnsi="Calibri" w:cs="Calibri"/>
          <w:sz w:val="20"/>
          <w:szCs w:val="20"/>
        </w:rPr>
      </w:pPr>
      <w:r w:rsidRPr="00B17F2C">
        <w:rPr>
          <w:rFonts w:ascii="Calibri" w:hAnsi="Calibri" w:cs="Calibri"/>
          <w:b/>
          <w:sz w:val="20"/>
          <w:szCs w:val="20"/>
        </w:rPr>
        <w:t>Resistance Training:</w:t>
      </w:r>
      <w:r w:rsidRPr="00B17F2C">
        <w:rPr>
          <w:rFonts w:ascii="Calibri" w:hAnsi="Calibri" w:cs="Calibri"/>
          <w:sz w:val="20"/>
          <w:szCs w:val="20"/>
        </w:rPr>
        <w:t xml:space="preserve">  Resistance training (also called strength training or weight training) is the use of resistance to muscular contraction to build the strength, anaerobic endurance and size of skeletal muscles.</w:t>
      </w:r>
    </w:p>
    <w:p w14:paraId="66E73B13" w14:textId="77777777" w:rsidR="004519FE" w:rsidRPr="00B17F2C" w:rsidRDefault="004519FE" w:rsidP="004519FE">
      <w:pPr>
        <w:pStyle w:val="NoSpacing"/>
        <w:rPr>
          <w:rFonts w:ascii="Calibri" w:hAnsi="Calibri" w:cs="Calibri"/>
          <w:b/>
          <w:sz w:val="20"/>
          <w:szCs w:val="20"/>
        </w:rPr>
      </w:pPr>
    </w:p>
    <w:p w14:paraId="4FD22CFB" w14:textId="5B6F98C3" w:rsidR="004519FE" w:rsidRPr="006248B9" w:rsidRDefault="004519FE" w:rsidP="004519FE">
      <w:pPr>
        <w:pStyle w:val="NoSpacing"/>
        <w:rPr>
          <w:rFonts w:ascii="Calibri" w:hAnsi="Calibri" w:cs="Calibri"/>
          <w:sz w:val="20"/>
          <w:szCs w:val="20"/>
        </w:rPr>
      </w:pPr>
      <w:r w:rsidRPr="00B17F2C">
        <w:rPr>
          <w:rFonts w:ascii="Calibri" w:hAnsi="Calibri" w:cs="Calibri"/>
          <w:b/>
          <w:sz w:val="20"/>
          <w:szCs w:val="20"/>
        </w:rPr>
        <w:t>Resting Heart Rate (RHR):</w:t>
      </w:r>
      <w:r w:rsidRPr="00B17F2C">
        <w:rPr>
          <w:rFonts w:ascii="Calibri" w:hAnsi="Calibri" w:cs="Calibri"/>
          <w:sz w:val="20"/>
          <w:szCs w:val="20"/>
        </w:rPr>
        <w:t xml:space="preserve">  The resting heart rate refers to the heart rate when a person is </w:t>
      </w:r>
      <w:r w:rsidR="006248B9">
        <w:rPr>
          <w:rFonts w:ascii="Calibri" w:hAnsi="Calibri" w:cs="Calibri"/>
          <w:sz w:val="20"/>
          <w:szCs w:val="20"/>
        </w:rPr>
        <w:t xml:space="preserve">lying down or sitting, very </w:t>
      </w:r>
      <w:r w:rsidRPr="006248B9">
        <w:rPr>
          <w:rFonts w:ascii="Calibri" w:hAnsi="Calibri" w:cs="Calibri"/>
          <w:sz w:val="20"/>
          <w:szCs w:val="20"/>
        </w:rPr>
        <w:t>relaxed.</w:t>
      </w:r>
      <w:r w:rsidR="006248B9" w:rsidRPr="006248B9">
        <w:rPr>
          <w:rFonts w:ascii="Calibri" w:hAnsi="Calibri" w:cs="Calibri"/>
          <w:sz w:val="20"/>
          <w:szCs w:val="20"/>
        </w:rPr>
        <w:t xml:space="preserve">  </w:t>
      </w:r>
      <w:r w:rsidR="006248B9" w:rsidRPr="006248B9">
        <w:rPr>
          <w:sz w:val="20"/>
          <w:szCs w:val="20"/>
          <w:highlight w:val="yellow"/>
        </w:rPr>
        <w:t xml:space="preserve">A </w:t>
      </w:r>
      <w:r w:rsidR="006248B9" w:rsidRPr="006248B9">
        <w:rPr>
          <w:rStyle w:val="Emphasis"/>
          <w:sz w:val="20"/>
          <w:szCs w:val="20"/>
          <w:highlight w:val="yellow"/>
        </w:rPr>
        <w:t>normal resting heart rate</w:t>
      </w:r>
      <w:r w:rsidR="006248B9" w:rsidRPr="006248B9">
        <w:rPr>
          <w:sz w:val="20"/>
          <w:szCs w:val="20"/>
          <w:highlight w:val="yellow"/>
        </w:rPr>
        <w:t xml:space="preserve"> for adults ranges from 60 to 100 beats per minute.</w:t>
      </w:r>
    </w:p>
    <w:p w14:paraId="4D14744C" w14:textId="77777777" w:rsidR="004519FE" w:rsidRPr="00B17F2C" w:rsidRDefault="004519FE" w:rsidP="004519FE">
      <w:pPr>
        <w:pStyle w:val="NoSpacing"/>
        <w:rPr>
          <w:rFonts w:ascii="Calibri" w:hAnsi="Calibri" w:cs="Calibri"/>
          <w:sz w:val="20"/>
          <w:szCs w:val="20"/>
        </w:rPr>
      </w:pPr>
    </w:p>
    <w:p w14:paraId="24BE5CA8" w14:textId="195D88B5" w:rsidR="004519FE" w:rsidRPr="00B17F2C" w:rsidRDefault="004519FE" w:rsidP="004519FE">
      <w:pPr>
        <w:pStyle w:val="NoSpacing"/>
        <w:rPr>
          <w:rFonts w:ascii="Calibri" w:hAnsi="Calibri" w:cs="Calibri"/>
          <w:sz w:val="20"/>
          <w:szCs w:val="20"/>
        </w:rPr>
      </w:pPr>
      <w:r w:rsidRPr="00B17F2C">
        <w:rPr>
          <w:rFonts w:ascii="Calibri" w:hAnsi="Calibri" w:cs="Calibri"/>
          <w:b/>
          <w:sz w:val="20"/>
          <w:szCs w:val="20"/>
        </w:rPr>
        <w:t>Static Stretching:</w:t>
      </w:r>
      <w:r w:rsidRPr="00B17F2C">
        <w:rPr>
          <w:rFonts w:ascii="Calibri" w:hAnsi="Calibri" w:cs="Calibri"/>
          <w:sz w:val="20"/>
          <w:szCs w:val="20"/>
        </w:rPr>
        <w:t xml:space="preserve">  Muscles are extended and held</w:t>
      </w:r>
      <w:r w:rsidR="006248B9">
        <w:rPr>
          <w:rFonts w:ascii="Calibri" w:hAnsi="Calibri" w:cs="Calibri"/>
          <w:sz w:val="20"/>
          <w:szCs w:val="20"/>
        </w:rPr>
        <w:t xml:space="preserve"> for a period of time,</w:t>
      </w:r>
      <w:r w:rsidRPr="00B17F2C">
        <w:rPr>
          <w:rFonts w:ascii="Calibri" w:hAnsi="Calibri" w:cs="Calibri"/>
          <w:sz w:val="20"/>
          <w:szCs w:val="20"/>
        </w:rPr>
        <w:t xml:space="preserve"> </w:t>
      </w:r>
      <w:r w:rsidR="006248B9" w:rsidRPr="006248B9">
        <w:rPr>
          <w:rFonts w:ascii="Calibri" w:hAnsi="Calibri" w:cs="Calibri"/>
          <w:sz w:val="20"/>
          <w:szCs w:val="20"/>
          <w:highlight w:val="yellow"/>
        </w:rPr>
        <w:t>typically for 10 – 45 seconds</w:t>
      </w:r>
      <w:r w:rsidR="006248B9">
        <w:rPr>
          <w:rFonts w:ascii="Calibri" w:hAnsi="Calibri" w:cs="Calibri"/>
          <w:sz w:val="20"/>
          <w:szCs w:val="20"/>
        </w:rPr>
        <w:t>.</w:t>
      </w:r>
    </w:p>
    <w:p w14:paraId="35F552BA" w14:textId="77777777" w:rsidR="004519FE" w:rsidRPr="00B17F2C" w:rsidRDefault="004519FE" w:rsidP="004519FE">
      <w:pPr>
        <w:pStyle w:val="NoSpacing"/>
        <w:rPr>
          <w:rFonts w:ascii="Calibri" w:hAnsi="Calibri" w:cs="Calibri"/>
          <w:b/>
          <w:sz w:val="20"/>
          <w:szCs w:val="20"/>
        </w:rPr>
      </w:pPr>
    </w:p>
    <w:p w14:paraId="1F737E2B" w14:textId="07F6D133" w:rsidR="004519FE" w:rsidRPr="00B17F2C" w:rsidRDefault="004519FE" w:rsidP="004519FE">
      <w:pPr>
        <w:pStyle w:val="NoSpacing"/>
        <w:rPr>
          <w:rFonts w:ascii="Calibri" w:hAnsi="Calibri" w:cs="Calibri"/>
          <w:sz w:val="20"/>
          <w:szCs w:val="20"/>
        </w:rPr>
      </w:pPr>
      <w:r w:rsidRPr="00B17F2C">
        <w:rPr>
          <w:rFonts w:ascii="Calibri" w:hAnsi="Calibri" w:cs="Calibri"/>
          <w:b/>
          <w:sz w:val="20"/>
          <w:szCs w:val="20"/>
        </w:rPr>
        <w:t>Submaximal (Submax) Treadmill Test:</w:t>
      </w:r>
      <w:r w:rsidRPr="00B17F2C">
        <w:rPr>
          <w:rFonts w:ascii="Calibri" w:hAnsi="Calibri" w:cs="Calibri"/>
          <w:sz w:val="20"/>
          <w:szCs w:val="20"/>
        </w:rPr>
        <w:t xml:space="preserve">  Test used to assess cardiorespiratory fitness, especially in clinical settings.  The test is administered in three-minute stages until the </w:t>
      </w:r>
      <w:r w:rsidR="006248B9" w:rsidRPr="006248B9">
        <w:rPr>
          <w:rFonts w:ascii="Calibri" w:hAnsi="Calibri" w:cs="Calibri"/>
          <w:sz w:val="20"/>
          <w:szCs w:val="20"/>
          <w:highlight w:val="yellow"/>
        </w:rPr>
        <w:t>person</w:t>
      </w:r>
      <w:r w:rsidR="006248B9">
        <w:rPr>
          <w:rFonts w:ascii="Calibri" w:hAnsi="Calibri" w:cs="Calibri"/>
          <w:sz w:val="20"/>
          <w:szCs w:val="20"/>
        </w:rPr>
        <w:t xml:space="preserve"> </w:t>
      </w:r>
      <w:r w:rsidRPr="00B17F2C">
        <w:rPr>
          <w:rFonts w:ascii="Calibri" w:hAnsi="Calibri" w:cs="Calibri"/>
          <w:sz w:val="20"/>
          <w:szCs w:val="20"/>
        </w:rPr>
        <w:t xml:space="preserve">achieves 85% of his or her age-predicted maximum heart rate. </w:t>
      </w:r>
    </w:p>
    <w:p w14:paraId="2CBBEDDF" w14:textId="77777777" w:rsidR="004519FE" w:rsidRPr="00B17F2C" w:rsidRDefault="004519FE" w:rsidP="004519FE">
      <w:pPr>
        <w:pStyle w:val="NoSpacing"/>
        <w:rPr>
          <w:rFonts w:ascii="Calibri" w:hAnsi="Calibri" w:cs="Calibri"/>
          <w:sz w:val="20"/>
          <w:szCs w:val="20"/>
        </w:rPr>
      </w:pPr>
    </w:p>
    <w:p w14:paraId="40A14AF8" w14:textId="3DC99FA2" w:rsidR="004519FE" w:rsidRPr="00B17F2C" w:rsidRDefault="004519FE" w:rsidP="004519FE">
      <w:pPr>
        <w:pStyle w:val="NoSpacing"/>
        <w:rPr>
          <w:rFonts w:ascii="Calibri" w:hAnsi="Calibri" w:cs="Calibri"/>
          <w:sz w:val="20"/>
          <w:szCs w:val="20"/>
        </w:rPr>
      </w:pPr>
      <w:r w:rsidRPr="00B17F2C">
        <w:rPr>
          <w:rFonts w:ascii="Calibri" w:hAnsi="Calibri" w:cs="Calibri"/>
          <w:b/>
          <w:sz w:val="20"/>
          <w:szCs w:val="20"/>
        </w:rPr>
        <w:t>Target Heart Rate (THR):</w:t>
      </w:r>
      <w:r w:rsidRPr="00B17F2C">
        <w:rPr>
          <w:rFonts w:ascii="Calibri" w:hAnsi="Calibri" w:cs="Calibri"/>
          <w:sz w:val="20"/>
          <w:szCs w:val="20"/>
        </w:rPr>
        <w:t xml:space="preserve">  </w:t>
      </w:r>
      <w:r w:rsidR="006248B9" w:rsidRPr="001A7654">
        <w:rPr>
          <w:rFonts w:ascii="Calibri" w:hAnsi="Calibri" w:cs="Calibri"/>
          <w:sz w:val="20"/>
          <w:szCs w:val="20"/>
          <w:highlight w:val="yellow"/>
        </w:rPr>
        <w:t>Target Heart Rate is the heart rate for your desired exercise intensity, e.g. 60%, 70%, 80%</w:t>
      </w:r>
      <w:r w:rsidR="001A7654">
        <w:rPr>
          <w:rFonts w:ascii="Calibri" w:hAnsi="Calibri" w:cs="Calibri"/>
          <w:sz w:val="20"/>
          <w:szCs w:val="20"/>
          <w:highlight w:val="yellow"/>
        </w:rPr>
        <w:t xml:space="preserve"> intensity</w:t>
      </w:r>
      <w:r w:rsidR="006248B9" w:rsidRPr="001A7654">
        <w:rPr>
          <w:rFonts w:ascii="Calibri" w:hAnsi="Calibri" w:cs="Calibri"/>
          <w:sz w:val="20"/>
          <w:szCs w:val="20"/>
          <w:highlight w:val="yellow"/>
        </w:rPr>
        <w:t xml:space="preserve">.  </w:t>
      </w:r>
      <w:r w:rsidRPr="001A7654">
        <w:rPr>
          <w:rFonts w:ascii="Calibri" w:hAnsi="Calibri" w:cs="Calibri"/>
          <w:sz w:val="20"/>
          <w:szCs w:val="20"/>
          <w:highlight w:val="yellow"/>
        </w:rPr>
        <w:t>Once you've figured your maximum heart rate</w:t>
      </w:r>
      <w:r w:rsidR="006248B9" w:rsidRPr="001A7654">
        <w:rPr>
          <w:rFonts w:ascii="Calibri" w:hAnsi="Calibri" w:cs="Calibri"/>
          <w:sz w:val="20"/>
          <w:szCs w:val="20"/>
          <w:highlight w:val="yellow"/>
        </w:rPr>
        <w:t xml:space="preserve"> (MHR)</w:t>
      </w:r>
      <w:r w:rsidRPr="001A7654">
        <w:rPr>
          <w:rFonts w:ascii="Calibri" w:hAnsi="Calibri" w:cs="Calibri"/>
          <w:sz w:val="20"/>
          <w:szCs w:val="20"/>
          <w:highlight w:val="yellow"/>
        </w:rPr>
        <w:t xml:space="preserve">, you can find your target heart rate range by multiplying </w:t>
      </w:r>
      <w:r w:rsidR="006248B9" w:rsidRPr="001A7654">
        <w:rPr>
          <w:rFonts w:ascii="Calibri" w:hAnsi="Calibri" w:cs="Calibri"/>
          <w:sz w:val="20"/>
          <w:szCs w:val="20"/>
          <w:highlight w:val="yellow"/>
        </w:rPr>
        <w:t>your Max Heart Rate (MHR)</w:t>
      </w:r>
      <w:r w:rsidRPr="001A7654">
        <w:rPr>
          <w:rFonts w:ascii="Calibri" w:hAnsi="Calibri" w:cs="Calibri"/>
          <w:sz w:val="20"/>
          <w:szCs w:val="20"/>
          <w:highlight w:val="yellow"/>
        </w:rPr>
        <w:t xml:space="preserve"> by </w:t>
      </w:r>
      <w:r w:rsidR="006248B9" w:rsidRPr="001A7654">
        <w:rPr>
          <w:rFonts w:ascii="Calibri" w:hAnsi="Calibri" w:cs="Calibri"/>
          <w:sz w:val="20"/>
          <w:szCs w:val="20"/>
          <w:highlight w:val="yellow"/>
        </w:rPr>
        <w:t xml:space="preserve">the desired intensity percent.  Typically, </w:t>
      </w:r>
      <w:r w:rsidR="001A7654">
        <w:rPr>
          <w:rFonts w:ascii="Calibri" w:hAnsi="Calibri" w:cs="Calibri"/>
          <w:sz w:val="20"/>
          <w:szCs w:val="20"/>
          <w:highlight w:val="yellow"/>
        </w:rPr>
        <w:t xml:space="preserve">use </w:t>
      </w:r>
      <w:r w:rsidRPr="001A7654">
        <w:rPr>
          <w:rFonts w:ascii="Calibri" w:hAnsi="Calibri" w:cs="Calibri"/>
          <w:sz w:val="20"/>
          <w:szCs w:val="20"/>
          <w:highlight w:val="yellow"/>
        </w:rPr>
        <w:t>6</w:t>
      </w:r>
      <w:r w:rsidR="006248B9" w:rsidRPr="001A7654">
        <w:rPr>
          <w:rFonts w:ascii="Calibri" w:hAnsi="Calibri" w:cs="Calibri"/>
          <w:sz w:val="20"/>
          <w:szCs w:val="20"/>
          <w:highlight w:val="yellow"/>
        </w:rPr>
        <w:t>0</w:t>
      </w:r>
      <w:r w:rsidRPr="001A7654">
        <w:rPr>
          <w:rFonts w:ascii="Calibri" w:hAnsi="Calibri" w:cs="Calibri"/>
          <w:sz w:val="20"/>
          <w:szCs w:val="20"/>
          <w:highlight w:val="yellow"/>
        </w:rPr>
        <w:t xml:space="preserve"> percent (0.6) to find the low end of that range and 85 percent (0.85) to find the high end of the range.</w:t>
      </w:r>
    </w:p>
    <w:p w14:paraId="06C5E676" w14:textId="77777777" w:rsidR="004519FE" w:rsidRPr="00B17F2C" w:rsidRDefault="004519FE" w:rsidP="004519FE">
      <w:pPr>
        <w:pStyle w:val="NoSpacing"/>
        <w:rPr>
          <w:rFonts w:ascii="Calibri" w:hAnsi="Calibri" w:cs="Calibri"/>
          <w:sz w:val="20"/>
          <w:szCs w:val="20"/>
        </w:rPr>
      </w:pPr>
    </w:p>
    <w:p w14:paraId="7126F297" w14:textId="77777777" w:rsidR="004519FE" w:rsidRPr="00B17F2C" w:rsidRDefault="004519FE" w:rsidP="004519FE">
      <w:pPr>
        <w:pStyle w:val="NoSpacing"/>
        <w:rPr>
          <w:rFonts w:ascii="Calibri" w:hAnsi="Calibri" w:cs="Calibri"/>
          <w:sz w:val="20"/>
          <w:szCs w:val="20"/>
        </w:rPr>
      </w:pPr>
      <w:r w:rsidRPr="00B17F2C">
        <w:rPr>
          <w:rFonts w:ascii="Calibri" w:hAnsi="Calibri" w:cs="Calibri"/>
          <w:b/>
          <w:sz w:val="20"/>
          <w:szCs w:val="20"/>
        </w:rPr>
        <w:t>Wellness-Fitness Initiative (WFI):</w:t>
      </w:r>
      <w:r w:rsidRPr="00B17F2C">
        <w:rPr>
          <w:rFonts w:ascii="Calibri" w:hAnsi="Calibri" w:cs="Calibri"/>
          <w:sz w:val="20"/>
          <w:szCs w:val="20"/>
        </w:rPr>
        <w:t xml:space="preserve">  Ensure that uniformed personnel are healthy enough to work safely and effectively during their careers and maintain good health during their retirement.</w:t>
      </w:r>
    </w:p>
    <w:p w14:paraId="7E356DC2" w14:textId="77777777" w:rsidR="004519FE" w:rsidRPr="00B17F2C" w:rsidRDefault="004519FE" w:rsidP="004519FE">
      <w:pPr>
        <w:pStyle w:val="NoSpacing"/>
        <w:rPr>
          <w:rFonts w:ascii="Calibri" w:hAnsi="Calibri" w:cs="Calibri"/>
          <w:sz w:val="20"/>
          <w:szCs w:val="20"/>
        </w:rPr>
      </w:pPr>
    </w:p>
    <w:p w14:paraId="62C0A2B0" w14:textId="0F941A47" w:rsidR="004519FE" w:rsidRPr="00B17F2C" w:rsidRDefault="004519FE" w:rsidP="004519FE">
      <w:pPr>
        <w:pStyle w:val="NoSpacing"/>
        <w:rPr>
          <w:rFonts w:ascii="Calibri" w:hAnsi="Calibri" w:cs="Calibri"/>
          <w:sz w:val="20"/>
          <w:szCs w:val="20"/>
        </w:rPr>
      </w:pPr>
      <w:r w:rsidRPr="00B17F2C">
        <w:rPr>
          <w:rFonts w:ascii="Calibri" w:hAnsi="Calibri" w:cs="Calibri"/>
          <w:b/>
          <w:sz w:val="20"/>
          <w:szCs w:val="20"/>
        </w:rPr>
        <w:t xml:space="preserve">Work:Rest </w:t>
      </w:r>
      <w:r w:rsidR="001A7654" w:rsidRPr="001A7654">
        <w:rPr>
          <w:rFonts w:ascii="Calibri" w:hAnsi="Calibri" w:cs="Calibri"/>
          <w:b/>
          <w:sz w:val="20"/>
          <w:szCs w:val="20"/>
          <w:highlight w:val="yellow"/>
        </w:rPr>
        <w:t>Ratio</w:t>
      </w:r>
      <w:r w:rsidRPr="00B17F2C">
        <w:rPr>
          <w:rFonts w:ascii="Calibri" w:hAnsi="Calibri" w:cs="Calibri"/>
          <w:b/>
          <w:sz w:val="20"/>
          <w:szCs w:val="20"/>
        </w:rPr>
        <w:t>:</w:t>
      </w:r>
      <w:r w:rsidRPr="00B17F2C">
        <w:rPr>
          <w:rFonts w:ascii="Calibri" w:hAnsi="Calibri" w:cs="Calibri"/>
          <w:sz w:val="20"/>
          <w:szCs w:val="20"/>
        </w:rPr>
        <w:t xml:space="preserve">  </w:t>
      </w:r>
      <w:r w:rsidR="001A7654" w:rsidRPr="001A7654">
        <w:rPr>
          <w:rFonts w:ascii="Calibri" w:hAnsi="Calibri" w:cs="Calibri"/>
          <w:sz w:val="20"/>
          <w:szCs w:val="20"/>
          <w:highlight w:val="yellow"/>
        </w:rPr>
        <w:t>This r</w:t>
      </w:r>
      <w:r w:rsidRPr="001A7654">
        <w:rPr>
          <w:rFonts w:ascii="Calibri" w:hAnsi="Calibri" w:cs="Calibri"/>
          <w:sz w:val="20"/>
          <w:szCs w:val="20"/>
          <w:highlight w:val="yellow"/>
        </w:rPr>
        <w:t xml:space="preserve">atio is the comparison between how much time </w:t>
      </w:r>
      <w:r w:rsidR="001A7654" w:rsidRPr="001A7654">
        <w:rPr>
          <w:rFonts w:ascii="Calibri" w:hAnsi="Calibri" w:cs="Calibri"/>
          <w:sz w:val="20"/>
          <w:szCs w:val="20"/>
          <w:highlight w:val="yellow"/>
        </w:rPr>
        <w:t>spent</w:t>
      </w:r>
      <w:r w:rsidRPr="001A7654">
        <w:rPr>
          <w:rFonts w:ascii="Calibri" w:hAnsi="Calibri" w:cs="Calibri"/>
          <w:sz w:val="20"/>
          <w:szCs w:val="20"/>
          <w:highlight w:val="yellow"/>
        </w:rPr>
        <w:t xml:space="preserve"> working </w:t>
      </w:r>
      <w:r w:rsidR="001A7654" w:rsidRPr="001A7654">
        <w:rPr>
          <w:rFonts w:ascii="Calibri" w:hAnsi="Calibri" w:cs="Calibri"/>
          <w:sz w:val="20"/>
          <w:szCs w:val="20"/>
          <w:highlight w:val="yellow"/>
        </w:rPr>
        <w:t>(</w:t>
      </w:r>
      <w:r w:rsidRPr="001A7654">
        <w:rPr>
          <w:rFonts w:ascii="Calibri" w:hAnsi="Calibri" w:cs="Calibri"/>
          <w:sz w:val="20"/>
          <w:szCs w:val="20"/>
          <w:highlight w:val="yellow"/>
        </w:rPr>
        <w:t>lifting weights</w:t>
      </w:r>
      <w:r w:rsidR="001A7654" w:rsidRPr="001A7654">
        <w:rPr>
          <w:rFonts w:ascii="Calibri" w:hAnsi="Calibri" w:cs="Calibri"/>
          <w:sz w:val="20"/>
          <w:szCs w:val="20"/>
          <w:highlight w:val="yellow"/>
        </w:rPr>
        <w:t>,</w:t>
      </w:r>
      <w:r w:rsidRPr="001A7654">
        <w:rPr>
          <w:rFonts w:ascii="Calibri" w:hAnsi="Calibri" w:cs="Calibri"/>
          <w:sz w:val="20"/>
          <w:szCs w:val="20"/>
          <w:highlight w:val="yellow"/>
        </w:rPr>
        <w:t xml:space="preserve"> high-intensity cardio</w:t>
      </w:r>
      <w:r w:rsidR="001A7654" w:rsidRPr="001A7654">
        <w:rPr>
          <w:rFonts w:ascii="Calibri" w:hAnsi="Calibri" w:cs="Calibri"/>
          <w:sz w:val="20"/>
          <w:szCs w:val="20"/>
          <w:highlight w:val="yellow"/>
        </w:rPr>
        <w:t>)</w:t>
      </w:r>
      <w:r w:rsidRPr="001A7654">
        <w:rPr>
          <w:rFonts w:ascii="Calibri" w:hAnsi="Calibri" w:cs="Calibri"/>
          <w:sz w:val="20"/>
          <w:szCs w:val="20"/>
          <w:highlight w:val="yellow"/>
        </w:rPr>
        <w:t xml:space="preserve"> </w:t>
      </w:r>
      <w:r w:rsidR="001A7654" w:rsidRPr="001A7654">
        <w:rPr>
          <w:rFonts w:ascii="Calibri" w:hAnsi="Calibri" w:cs="Calibri"/>
          <w:sz w:val="20"/>
          <w:szCs w:val="20"/>
          <w:highlight w:val="yellow"/>
        </w:rPr>
        <w:t>and how much</w:t>
      </w:r>
      <w:r w:rsidRPr="001A7654">
        <w:rPr>
          <w:rFonts w:ascii="Calibri" w:hAnsi="Calibri" w:cs="Calibri"/>
          <w:sz w:val="20"/>
          <w:szCs w:val="20"/>
          <w:highlight w:val="yellow"/>
        </w:rPr>
        <w:t xml:space="preserve"> time spent resting. </w:t>
      </w:r>
      <w:r w:rsidR="001A7654" w:rsidRPr="001A7654">
        <w:rPr>
          <w:rFonts w:ascii="Calibri" w:hAnsi="Calibri" w:cs="Calibri"/>
          <w:sz w:val="20"/>
          <w:szCs w:val="20"/>
          <w:highlight w:val="yellow"/>
        </w:rPr>
        <w:t>Example:</w:t>
      </w:r>
      <w:r w:rsidRPr="001A7654">
        <w:rPr>
          <w:rFonts w:ascii="Calibri" w:hAnsi="Calibri" w:cs="Calibri"/>
          <w:sz w:val="20"/>
          <w:szCs w:val="20"/>
          <w:highlight w:val="yellow"/>
        </w:rPr>
        <w:t xml:space="preserve"> if you’re doing 10 second sprints and resting for 60 seconds, your work:rest ratio is 1:6.</w:t>
      </w:r>
    </w:p>
    <w:p w14:paraId="15C9D0BF" w14:textId="77777777" w:rsidR="008F1022" w:rsidRDefault="008F1022" w:rsidP="00333EC2">
      <w:pPr>
        <w:spacing w:after="0" w:line="240" w:lineRule="auto"/>
        <w:rPr>
          <w:rFonts w:cstheme="minorHAnsi"/>
        </w:rPr>
      </w:pPr>
    </w:p>
    <w:p w14:paraId="03BA4E12" w14:textId="77777777" w:rsidR="004519FE" w:rsidRPr="007C7511" w:rsidRDefault="004519FE" w:rsidP="00333EC2">
      <w:pPr>
        <w:spacing w:after="0" w:line="240" w:lineRule="auto"/>
        <w:rPr>
          <w:rFonts w:cstheme="minorHAnsi"/>
        </w:rPr>
      </w:pPr>
    </w:p>
    <w:p w14:paraId="77987C2D" w14:textId="71A2FA18" w:rsidR="00194209" w:rsidRPr="00990846" w:rsidRDefault="00194209" w:rsidP="00333EC2">
      <w:pPr>
        <w:pBdr>
          <w:bottom w:val="single" w:sz="4" w:space="1" w:color="auto"/>
        </w:pBdr>
        <w:spacing w:after="0" w:line="240" w:lineRule="auto"/>
        <w:rPr>
          <w:rFonts w:cstheme="minorHAnsi"/>
          <w:b/>
          <w:bCs/>
          <w:sz w:val="28"/>
          <w:szCs w:val="28"/>
        </w:rPr>
      </w:pPr>
      <w:r w:rsidRPr="00990846">
        <w:rPr>
          <w:rFonts w:cstheme="minorHAnsi"/>
          <w:b/>
          <w:bCs/>
          <w:sz w:val="28"/>
          <w:szCs w:val="28"/>
        </w:rPr>
        <w:t>Annual Testing</w:t>
      </w:r>
    </w:p>
    <w:p w14:paraId="0D3CAF01" w14:textId="77777777" w:rsidR="00195052" w:rsidRDefault="00195052" w:rsidP="00333EC2">
      <w:pPr>
        <w:spacing w:after="0" w:line="240" w:lineRule="auto"/>
        <w:rPr>
          <w:rFonts w:cstheme="minorHAnsi"/>
        </w:rPr>
      </w:pPr>
    </w:p>
    <w:p w14:paraId="0A28B5EF" w14:textId="6CACFED1" w:rsidR="00561365" w:rsidRPr="00195052" w:rsidRDefault="00195052" w:rsidP="00333EC2">
      <w:pPr>
        <w:spacing w:after="0" w:line="240" w:lineRule="auto"/>
        <w:rPr>
          <w:rFonts w:cstheme="minorHAnsi"/>
        </w:rPr>
      </w:pPr>
      <w:r w:rsidRPr="00195052">
        <w:rPr>
          <w:rFonts w:cstheme="minorHAnsi"/>
        </w:rPr>
        <w:t xml:space="preserve">Best Practice.  </w:t>
      </w:r>
      <w:r w:rsidR="002234C0" w:rsidRPr="00195052">
        <w:rPr>
          <w:rFonts w:cstheme="minorHAnsi"/>
        </w:rPr>
        <w:t xml:space="preserve">Annual or Every Other Year </w:t>
      </w:r>
      <w:r w:rsidR="00561365" w:rsidRPr="00195052">
        <w:rPr>
          <w:rFonts w:cstheme="minorHAnsi"/>
        </w:rPr>
        <w:t xml:space="preserve">CPAT </w:t>
      </w:r>
      <w:r w:rsidR="002234C0" w:rsidRPr="00195052">
        <w:rPr>
          <w:rFonts w:cstheme="minorHAnsi"/>
        </w:rPr>
        <w:t>for incumbents who do firefighting (FF or FF/EMS), with fitness and nutritional support offered to prepare incumbent to pass CPAT.  CPAT represents the minimum physical demands of firefighting.</w:t>
      </w:r>
    </w:p>
    <w:p w14:paraId="06DD2418" w14:textId="6CBE6DC1" w:rsidR="002234C0" w:rsidRPr="007C7511" w:rsidRDefault="002234C0" w:rsidP="00333EC2">
      <w:pPr>
        <w:spacing w:after="0" w:line="240" w:lineRule="auto"/>
        <w:rPr>
          <w:rFonts w:cstheme="minorHAnsi"/>
        </w:rPr>
      </w:pPr>
    </w:p>
    <w:p w14:paraId="47172A1E" w14:textId="77EB2903" w:rsidR="002234C0" w:rsidRPr="00195052" w:rsidRDefault="00195052" w:rsidP="00333EC2">
      <w:pPr>
        <w:spacing w:after="0" w:line="240" w:lineRule="auto"/>
        <w:rPr>
          <w:rFonts w:cstheme="minorHAnsi"/>
        </w:rPr>
      </w:pPr>
      <w:r>
        <w:rPr>
          <w:rFonts w:cstheme="minorHAnsi"/>
        </w:rPr>
        <w:t xml:space="preserve">Next Best.  </w:t>
      </w:r>
      <w:r w:rsidR="002234C0" w:rsidRPr="00195052">
        <w:rPr>
          <w:rFonts w:cstheme="minorHAnsi"/>
        </w:rPr>
        <w:t xml:space="preserve">Annual </w:t>
      </w:r>
      <w:r w:rsidRPr="00195052">
        <w:rPr>
          <w:rFonts w:cstheme="minorHAnsi"/>
        </w:rPr>
        <w:t xml:space="preserve">medical physical that includes </w:t>
      </w:r>
      <w:r w:rsidR="002234C0" w:rsidRPr="00195052">
        <w:rPr>
          <w:rFonts w:cstheme="minorHAnsi"/>
        </w:rPr>
        <w:t xml:space="preserve">cardio sub-maximal fitness assessment with a “pass” if meeting or exceeding IAFF/IAFC’s Wellness-Fitness Initiative’s </w:t>
      </w:r>
      <w:r w:rsidR="0042644C" w:rsidRPr="00195052">
        <w:rPr>
          <w:rFonts w:cstheme="minorHAnsi"/>
        </w:rPr>
        <w:t xml:space="preserve">(WFI’s) </w:t>
      </w:r>
      <w:r w:rsidR="002234C0" w:rsidRPr="00195052">
        <w:rPr>
          <w:rFonts w:cstheme="minorHAnsi"/>
        </w:rPr>
        <w:t xml:space="preserve">output standard of 39.55 </w:t>
      </w:r>
      <w:r w:rsidR="003E720D" w:rsidRPr="00195052">
        <w:rPr>
          <w:rFonts w:cstheme="minorHAnsi"/>
        </w:rPr>
        <w:t>39.55 ml/kg</w:t>
      </w:r>
      <w:r w:rsidR="003E720D">
        <w:rPr>
          <w:rFonts w:cstheme="minorHAnsi"/>
          <w:vertAlign w:val="superscript"/>
        </w:rPr>
        <w:t>-</w:t>
      </w:r>
      <w:r w:rsidR="003E720D" w:rsidRPr="003E720D">
        <w:rPr>
          <w:rFonts w:cstheme="minorHAnsi"/>
          <w:vertAlign w:val="superscript"/>
        </w:rPr>
        <w:t>1</w:t>
      </w:r>
      <w:r w:rsidR="003E720D" w:rsidRPr="003E720D">
        <w:rPr>
          <w:rFonts w:cstheme="minorHAnsi"/>
        </w:rPr>
        <w:t>/min</w:t>
      </w:r>
      <w:r w:rsidR="003E720D" w:rsidRPr="003E720D">
        <w:rPr>
          <w:rFonts w:cstheme="minorHAnsi"/>
          <w:vertAlign w:val="superscript"/>
        </w:rPr>
        <w:t>-1</w:t>
      </w:r>
      <w:r w:rsidR="003E720D">
        <w:rPr>
          <w:rFonts w:cstheme="minorHAnsi"/>
          <w:vertAlign w:val="superscript"/>
        </w:rPr>
        <w:t xml:space="preserve"> </w:t>
      </w:r>
      <w:r w:rsidR="003E720D">
        <w:rPr>
          <w:rFonts w:cstheme="minorHAnsi"/>
        </w:rPr>
        <w:t xml:space="preserve">.  </w:t>
      </w:r>
      <w:r w:rsidR="002234C0" w:rsidRPr="00195052">
        <w:rPr>
          <w:rFonts w:cstheme="minorHAnsi"/>
        </w:rPr>
        <w:t xml:space="preserve">or NFPA’s 1582 12-MET </w:t>
      </w:r>
      <w:r w:rsidRPr="00195052">
        <w:rPr>
          <w:rFonts w:cstheme="minorHAnsi"/>
        </w:rPr>
        <w:t xml:space="preserve">minimum </w:t>
      </w:r>
      <w:r w:rsidR="002234C0" w:rsidRPr="000E4DA3">
        <w:rPr>
          <w:rFonts w:cstheme="minorHAnsi"/>
        </w:rPr>
        <w:t>standard.</w:t>
      </w:r>
      <w:r w:rsidR="0042644C" w:rsidRPr="000E4DA3">
        <w:rPr>
          <w:rFonts w:cstheme="minorHAnsi"/>
        </w:rPr>
        <w:t xml:space="preserve">  </w:t>
      </w:r>
      <w:r w:rsidR="003B15C6" w:rsidRPr="000E4DA3">
        <w:rPr>
          <w:rFonts w:cstheme="minorHAnsi"/>
        </w:rPr>
        <w:t>If a “Pass” is not achieved</w:t>
      </w:r>
      <w:r w:rsidR="000E4DA3" w:rsidRPr="000E4DA3">
        <w:rPr>
          <w:rFonts w:cstheme="minorHAnsi"/>
        </w:rPr>
        <w:t>,</w:t>
      </w:r>
      <w:r w:rsidR="003B15C6" w:rsidRPr="000E4DA3">
        <w:rPr>
          <w:rFonts w:cstheme="minorHAnsi"/>
        </w:rPr>
        <w:t xml:space="preserve"> a Physical Improvement Plan (PIP) will be established to help achieve this standard. </w:t>
      </w:r>
      <w:r w:rsidR="0042644C" w:rsidRPr="000E4DA3">
        <w:rPr>
          <w:rFonts w:cstheme="minorHAnsi"/>
        </w:rPr>
        <w:t>Treadmill</w:t>
      </w:r>
      <w:r w:rsidR="0042644C" w:rsidRPr="00195052">
        <w:rPr>
          <w:rFonts w:cstheme="minorHAnsi"/>
        </w:rPr>
        <w:t xml:space="preserve"> or step test protocols per IAFF/IAFC WFI can be performed by Peer Fitness Trainer, Fitness Trainer, Athletic Trainer, Physical or Occupational Therapist</w:t>
      </w:r>
      <w:r w:rsidR="0062434F" w:rsidRPr="00195052">
        <w:rPr>
          <w:rFonts w:cstheme="minorHAnsi"/>
        </w:rPr>
        <w:t>, or medical clinic</w:t>
      </w:r>
      <w:r w:rsidRPr="00195052">
        <w:rPr>
          <w:rFonts w:cstheme="minorHAnsi"/>
        </w:rPr>
        <w:t>.</w:t>
      </w:r>
    </w:p>
    <w:p w14:paraId="5ACF9E8F" w14:textId="77777777" w:rsidR="00195052" w:rsidRDefault="00195052" w:rsidP="00333EC2">
      <w:pPr>
        <w:spacing w:after="0" w:line="240" w:lineRule="auto"/>
        <w:rPr>
          <w:rFonts w:cstheme="minorHAnsi"/>
        </w:rPr>
      </w:pPr>
    </w:p>
    <w:p w14:paraId="20ACD0E5" w14:textId="77777777" w:rsidR="00195052" w:rsidRPr="007C7511" w:rsidRDefault="00195052" w:rsidP="00333EC2">
      <w:pPr>
        <w:spacing w:after="0" w:line="240" w:lineRule="auto"/>
        <w:rPr>
          <w:rFonts w:cstheme="minorHAnsi"/>
        </w:rPr>
      </w:pPr>
    </w:p>
    <w:p w14:paraId="6B2D2347" w14:textId="20D69A5D" w:rsidR="00194209" w:rsidRPr="00990846" w:rsidRDefault="00194209" w:rsidP="00333EC2">
      <w:pPr>
        <w:pBdr>
          <w:bottom w:val="single" w:sz="4" w:space="1" w:color="auto"/>
        </w:pBdr>
        <w:spacing w:after="0" w:line="240" w:lineRule="auto"/>
        <w:rPr>
          <w:rFonts w:cstheme="minorHAnsi"/>
          <w:b/>
          <w:bCs/>
          <w:sz w:val="28"/>
          <w:szCs w:val="28"/>
        </w:rPr>
      </w:pPr>
      <w:r w:rsidRPr="00990846">
        <w:rPr>
          <w:rFonts w:cstheme="minorHAnsi"/>
          <w:b/>
          <w:bCs/>
          <w:sz w:val="28"/>
          <w:szCs w:val="28"/>
        </w:rPr>
        <w:t>On-Duty Fitness</w:t>
      </w:r>
    </w:p>
    <w:p w14:paraId="63ECABF6" w14:textId="77777777" w:rsidR="00195052" w:rsidRPr="007C7511" w:rsidRDefault="00195052" w:rsidP="00333EC2">
      <w:pPr>
        <w:spacing w:after="0" w:line="240" w:lineRule="auto"/>
        <w:rPr>
          <w:rFonts w:cstheme="minorHAnsi"/>
          <w:b/>
          <w:bCs/>
        </w:rPr>
      </w:pPr>
    </w:p>
    <w:p w14:paraId="43C0E174" w14:textId="5386530F" w:rsidR="002234C0" w:rsidRPr="007C7511" w:rsidRDefault="002234C0" w:rsidP="00333EC2">
      <w:pPr>
        <w:spacing w:after="0" w:line="240" w:lineRule="auto"/>
        <w:rPr>
          <w:rFonts w:cstheme="minorHAnsi"/>
        </w:rPr>
      </w:pPr>
      <w:r w:rsidRPr="007C7511">
        <w:rPr>
          <w:rFonts w:cstheme="minorHAnsi"/>
        </w:rPr>
        <w:t>Daily Expected Essential Movement Training (aka P.T.).  This may include cardiovascular, strength, balance, mobility, or dynamic stretching (not static).</w:t>
      </w:r>
      <w:r w:rsidR="00D57664" w:rsidRPr="007C7511">
        <w:rPr>
          <w:rFonts w:cstheme="minorHAnsi"/>
        </w:rPr>
        <w:t xml:space="preserve">  Professional athletes are required to do physical fitness training to perform their physically demanding jobs.  FFs and Paramedics should be as well.  </w:t>
      </w:r>
      <w:r w:rsidR="00855E79" w:rsidRPr="007C7511">
        <w:rPr>
          <w:rFonts w:cstheme="minorHAnsi"/>
          <w:i/>
          <w:iCs/>
        </w:rPr>
        <w:t xml:space="preserve">See </w:t>
      </w:r>
      <w:r w:rsidR="0042644C" w:rsidRPr="007C7511">
        <w:rPr>
          <w:rFonts w:cstheme="minorHAnsi"/>
          <w:i/>
          <w:iCs/>
        </w:rPr>
        <w:t xml:space="preserve">Exhibit </w:t>
      </w:r>
      <w:r w:rsidR="00080B7E">
        <w:rPr>
          <w:rFonts w:cstheme="minorHAnsi"/>
          <w:i/>
          <w:iCs/>
        </w:rPr>
        <w:t>A</w:t>
      </w:r>
      <w:r w:rsidR="0042644C" w:rsidRPr="007C7511">
        <w:rPr>
          <w:rFonts w:cstheme="minorHAnsi"/>
          <w:i/>
          <w:iCs/>
        </w:rPr>
        <w:t xml:space="preserve"> </w:t>
      </w:r>
      <w:r w:rsidR="00855E79" w:rsidRPr="007C7511">
        <w:rPr>
          <w:rFonts w:cstheme="minorHAnsi"/>
          <w:i/>
          <w:iCs/>
        </w:rPr>
        <w:t xml:space="preserve">“FF </w:t>
      </w:r>
      <w:r w:rsidR="00194209" w:rsidRPr="007C7511">
        <w:rPr>
          <w:rFonts w:cstheme="minorHAnsi"/>
          <w:i/>
          <w:iCs/>
        </w:rPr>
        <w:t>&amp;</w:t>
      </w:r>
      <w:r w:rsidR="00855E79" w:rsidRPr="007C7511">
        <w:rPr>
          <w:rFonts w:cstheme="minorHAnsi"/>
          <w:i/>
          <w:iCs/>
        </w:rPr>
        <w:t xml:space="preserve"> EMS Fitness Training Definition”.</w:t>
      </w:r>
    </w:p>
    <w:p w14:paraId="6CDDDB55" w14:textId="001D6439" w:rsidR="00194209" w:rsidRDefault="00194209" w:rsidP="00333EC2">
      <w:pPr>
        <w:spacing w:after="0" w:line="240" w:lineRule="auto"/>
        <w:rPr>
          <w:rFonts w:cstheme="minorHAnsi"/>
        </w:rPr>
      </w:pPr>
    </w:p>
    <w:p w14:paraId="029A92A3" w14:textId="77777777" w:rsidR="00195052" w:rsidRPr="00990846" w:rsidRDefault="00195052" w:rsidP="00333EC2">
      <w:pPr>
        <w:spacing w:after="0" w:line="240" w:lineRule="auto"/>
        <w:rPr>
          <w:rFonts w:cstheme="minorHAnsi"/>
        </w:rPr>
      </w:pPr>
    </w:p>
    <w:p w14:paraId="053E3FC6" w14:textId="370A70A2" w:rsidR="00195052" w:rsidRPr="00723970" w:rsidRDefault="00823EF5" w:rsidP="00333EC2">
      <w:pPr>
        <w:spacing w:after="0" w:line="240" w:lineRule="auto"/>
        <w:rPr>
          <w:rFonts w:cstheme="minorHAnsi"/>
          <w:b/>
          <w:bCs/>
          <w:i/>
          <w:iCs/>
          <w:sz w:val="24"/>
          <w:szCs w:val="24"/>
          <w:u w:val="single"/>
        </w:rPr>
      </w:pPr>
      <w:r w:rsidRPr="00723970">
        <w:rPr>
          <w:rFonts w:cstheme="minorHAnsi"/>
          <w:b/>
          <w:bCs/>
          <w:i/>
          <w:iCs/>
          <w:sz w:val="24"/>
          <w:szCs w:val="24"/>
          <w:u w:val="single"/>
        </w:rPr>
        <w:t xml:space="preserve">Warm Up &amp; Cool Down </w:t>
      </w:r>
      <w:r w:rsidR="004F1CEF">
        <w:rPr>
          <w:rFonts w:cstheme="minorHAnsi"/>
          <w:b/>
          <w:bCs/>
          <w:i/>
          <w:iCs/>
          <w:sz w:val="24"/>
          <w:szCs w:val="24"/>
          <w:u w:val="single"/>
        </w:rPr>
        <w:t>(and Recovery)</w:t>
      </w:r>
    </w:p>
    <w:p w14:paraId="58C0AD26" w14:textId="72BF695D" w:rsidR="00195052" w:rsidRDefault="00195052" w:rsidP="00333EC2">
      <w:pPr>
        <w:spacing w:after="0" w:line="240" w:lineRule="auto"/>
        <w:rPr>
          <w:rFonts w:cstheme="minorHAnsi"/>
          <w:b/>
          <w:bCs/>
          <w:u w:val="single"/>
        </w:rPr>
      </w:pPr>
    </w:p>
    <w:p w14:paraId="3439F777" w14:textId="1BD3CD98" w:rsidR="00195052" w:rsidRPr="00195052" w:rsidRDefault="00195052" w:rsidP="00333EC2">
      <w:pPr>
        <w:spacing w:after="0" w:line="240" w:lineRule="auto"/>
        <w:rPr>
          <w:rFonts w:cstheme="minorHAnsi"/>
        </w:rPr>
      </w:pPr>
      <w:r>
        <w:rPr>
          <w:rFonts w:cstheme="minorHAnsi"/>
        </w:rPr>
        <w:t xml:space="preserve">Best Practice.  </w:t>
      </w:r>
      <w:r w:rsidRPr="00195052">
        <w:rPr>
          <w:rFonts w:cstheme="minorHAnsi"/>
        </w:rPr>
        <w:t>Required for both Fire Training Drills and on-duty cardiovascular and strength training</w:t>
      </w:r>
      <w:r>
        <w:rPr>
          <w:rFonts w:cstheme="minorHAnsi"/>
        </w:rPr>
        <w:t>.</w:t>
      </w:r>
    </w:p>
    <w:p w14:paraId="1A54B778" w14:textId="77777777" w:rsidR="00195052" w:rsidRDefault="00195052" w:rsidP="00333EC2">
      <w:pPr>
        <w:spacing w:after="0" w:line="240" w:lineRule="auto"/>
        <w:rPr>
          <w:rFonts w:cstheme="minorHAnsi"/>
          <w:b/>
          <w:bCs/>
          <w:u w:val="single"/>
        </w:rPr>
      </w:pPr>
    </w:p>
    <w:p w14:paraId="62E37D17" w14:textId="40214E2B" w:rsidR="00823EF5" w:rsidRPr="00195052" w:rsidRDefault="00823EF5" w:rsidP="00333EC2">
      <w:pPr>
        <w:pStyle w:val="ListParagraph"/>
        <w:numPr>
          <w:ilvl w:val="0"/>
          <w:numId w:val="28"/>
        </w:numPr>
        <w:spacing w:after="0" w:line="240" w:lineRule="auto"/>
        <w:rPr>
          <w:rFonts w:cstheme="minorHAnsi"/>
        </w:rPr>
      </w:pPr>
      <w:r w:rsidRPr="00195052">
        <w:rPr>
          <w:rFonts w:cstheme="minorHAnsi"/>
        </w:rPr>
        <w:t xml:space="preserve">Using large full-motion-based movements to </w:t>
      </w:r>
      <w:r w:rsidRPr="00195052">
        <w:rPr>
          <w:rFonts w:cstheme="minorHAnsi"/>
          <w:b/>
          <w:bCs/>
        </w:rPr>
        <w:t>warm up</w:t>
      </w:r>
      <w:r w:rsidRPr="00195052">
        <w:rPr>
          <w:rFonts w:cstheme="minorHAnsi"/>
        </w:rPr>
        <w:t xml:space="preserve"> for 5 minutes prepares the heart, muscles, and joints for exercise by lubricating the joints and pushing blood out to the arms &amp; legs which increases elasticity/motion of muscles and tendons.  You can hold end-range movement positions for 1-2 seconds to enhance the dynamic stretch.  It is likely of particular benefit to include common movement patterns associated with firefighting and medical rescue.</w:t>
      </w:r>
    </w:p>
    <w:p w14:paraId="4C42B86A" w14:textId="77777777" w:rsidR="00823EF5" w:rsidRPr="007C7511" w:rsidRDefault="00823EF5" w:rsidP="00333EC2">
      <w:pPr>
        <w:pStyle w:val="ListParagraph"/>
        <w:numPr>
          <w:ilvl w:val="1"/>
          <w:numId w:val="5"/>
        </w:numPr>
        <w:spacing w:after="0" w:line="240" w:lineRule="auto"/>
        <w:rPr>
          <w:rFonts w:cstheme="minorHAnsi"/>
        </w:rPr>
      </w:pPr>
      <w:r w:rsidRPr="007C7511">
        <w:rPr>
          <w:rFonts w:cstheme="minorHAnsi"/>
        </w:rPr>
        <w:t xml:space="preserve">Examples:  High-knee marching (step climb, smoke crawl); 1-leg lunge (hose lay, attack line, patient lift); squat (various lifting/lowering); arms overhead (ladder climb, breach, rescue); trunk rotation (almost every task).  </w:t>
      </w:r>
    </w:p>
    <w:p w14:paraId="36A9AB47" w14:textId="77777777" w:rsidR="00823EF5" w:rsidRPr="007C7511" w:rsidRDefault="00823EF5" w:rsidP="00333EC2">
      <w:pPr>
        <w:pStyle w:val="ListParagraph"/>
        <w:numPr>
          <w:ilvl w:val="1"/>
          <w:numId w:val="5"/>
        </w:numPr>
        <w:spacing w:after="0" w:line="240" w:lineRule="auto"/>
        <w:rPr>
          <w:rFonts w:cstheme="minorHAnsi"/>
        </w:rPr>
      </w:pPr>
      <w:r w:rsidRPr="007C7511">
        <w:rPr>
          <w:rFonts w:cstheme="minorHAnsi"/>
        </w:rPr>
        <w:t>Without bunker gear is preferred to ensure no restrictions of normal movement patterns, and to reduce exposure to carcinogens.</w:t>
      </w:r>
    </w:p>
    <w:p w14:paraId="261C846F" w14:textId="77777777" w:rsidR="00823EF5" w:rsidRPr="007C7511" w:rsidRDefault="00823EF5" w:rsidP="00333EC2">
      <w:pPr>
        <w:pStyle w:val="ListParagraph"/>
        <w:spacing w:after="0" w:line="240" w:lineRule="auto"/>
        <w:ind w:left="1440"/>
        <w:rPr>
          <w:rFonts w:cstheme="minorHAnsi"/>
        </w:rPr>
      </w:pPr>
    </w:p>
    <w:p w14:paraId="2F114E4C" w14:textId="77777777" w:rsidR="00823EF5" w:rsidRPr="007C7511" w:rsidRDefault="00823EF5" w:rsidP="00333EC2">
      <w:pPr>
        <w:pStyle w:val="ListParagraph"/>
        <w:numPr>
          <w:ilvl w:val="0"/>
          <w:numId w:val="5"/>
        </w:numPr>
        <w:spacing w:after="0" w:line="240" w:lineRule="auto"/>
        <w:rPr>
          <w:rFonts w:cstheme="minorHAnsi"/>
        </w:rPr>
      </w:pPr>
      <w:r w:rsidRPr="007C7511">
        <w:rPr>
          <w:rFonts w:cstheme="minorHAnsi"/>
        </w:rPr>
        <w:t xml:space="preserve">A 5-minute upright movement-based </w:t>
      </w:r>
      <w:r w:rsidRPr="007C7511">
        <w:rPr>
          <w:rFonts w:cstheme="minorHAnsi"/>
          <w:b/>
          <w:bCs/>
        </w:rPr>
        <w:t>cool-down</w:t>
      </w:r>
      <w:r w:rsidRPr="007C7511">
        <w:rPr>
          <w:rFonts w:cstheme="minorHAnsi"/>
        </w:rPr>
        <w:t xml:space="preserve"> is recommended after exercise or strenuous activity (e.g. fire training drills) to safely bring central blood volumes down toward normal.</w:t>
      </w:r>
    </w:p>
    <w:p w14:paraId="7517A771" w14:textId="3EE964C0" w:rsidR="00823EF5" w:rsidRDefault="00823EF5" w:rsidP="00333EC2">
      <w:pPr>
        <w:spacing w:after="0" w:line="240" w:lineRule="auto"/>
        <w:rPr>
          <w:rFonts w:cstheme="minorHAnsi"/>
        </w:rPr>
      </w:pPr>
    </w:p>
    <w:p w14:paraId="20327050" w14:textId="77777777" w:rsidR="00194209" w:rsidRPr="007C7511" w:rsidRDefault="00194209" w:rsidP="00333EC2">
      <w:pPr>
        <w:spacing w:after="0" w:line="240" w:lineRule="auto"/>
        <w:rPr>
          <w:rFonts w:cstheme="minorHAnsi"/>
          <w:b/>
          <w:bCs/>
        </w:rPr>
      </w:pPr>
    </w:p>
    <w:p w14:paraId="052E5CFE" w14:textId="25191F6D" w:rsidR="0042644C" w:rsidRPr="00723970" w:rsidRDefault="00990846" w:rsidP="00333EC2">
      <w:pPr>
        <w:spacing w:after="0" w:line="240" w:lineRule="auto"/>
        <w:rPr>
          <w:rFonts w:cstheme="minorHAnsi"/>
          <w:i/>
          <w:iCs/>
          <w:sz w:val="24"/>
          <w:szCs w:val="24"/>
          <w:u w:val="single"/>
        </w:rPr>
      </w:pPr>
      <w:r w:rsidRPr="00723970">
        <w:rPr>
          <w:rFonts w:cstheme="minorHAnsi"/>
          <w:b/>
          <w:bCs/>
          <w:i/>
          <w:iCs/>
          <w:sz w:val="24"/>
          <w:szCs w:val="24"/>
          <w:u w:val="single"/>
        </w:rPr>
        <w:t xml:space="preserve">Exercise </w:t>
      </w:r>
      <w:r w:rsidR="006F4A75">
        <w:rPr>
          <w:rFonts w:cstheme="minorHAnsi"/>
          <w:b/>
          <w:bCs/>
          <w:i/>
          <w:iCs/>
          <w:sz w:val="24"/>
          <w:szCs w:val="24"/>
          <w:u w:val="single"/>
        </w:rPr>
        <w:t>Effort</w:t>
      </w:r>
    </w:p>
    <w:p w14:paraId="388713A8" w14:textId="77777777" w:rsidR="00195052" w:rsidRDefault="00195052" w:rsidP="00333EC2">
      <w:pPr>
        <w:spacing w:after="0" w:line="240" w:lineRule="auto"/>
        <w:rPr>
          <w:rFonts w:cstheme="minorHAnsi"/>
        </w:rPr>
      </w:pPr>
    </w:p>
    <w:p w14:paraId="465DCDA1" w14:textId="3B7EF167" w:rsidR="00195052" w:rsidRDefault="00195052" w:rsidP="00333EC2">
      <w:pPr>
        <w:spacing w:after="0" w:line="240" w:lineRule="auto"/>
        <w:rPr>
          <w:rFonts w:cstheme="minorHAnsi"/>
        </w:rPr>
      </w:pPr>
      <w:r>
        <w:rPr>
          <w:rFonts w:cstheme="minorHAnsi"/>
        </w:rPr>
        <w:t xml:space="preserve">Best Practice.  HR training.  </w:t>
      </w:r>
      <w:r w:rsidRPr="007C7511">
        <w:rPr>
          <w:rFonts w:cstheme="minorHAnsi"/>
        </w:rPr>
        <w:t xml:space="preserve">HR-based training is the safest, as it is a truth-teller, and therefore is a best practice. HR determines effort level, not time.  And HR determines time for recovery.   </w:t>
      </w:r>
    </w:p>
    <w:p w14:paraId="684707D0" w14:textId="77777777" w:rsidR="00195052" w:rsidRDefault="00195052" w:rsidP="00333EC2">
      <w:pPr>
        <w:spacing w:after="0" w:line="240" w:lineRule="auto"/>
        <w:rPr>
          <w:rFonts w:cstheme="minorHAnsi"/>
        </w:rPr>
      </w:pPr>
    </w:p>
    <w:p w14:paraId="07738055" w14:textId="6366ED8D" w:rsidR="00194209" w:rsidRDefault="00195052" w:rsidP="00333EC2">
      <w:pPr>
        <w:spacing w:after="0" w:line="240" w:lineRule="auto"/>
        <w:rPr>
          <w:rFonts w:cstheme="minorHAnsi"/>
        </w:rPr>
      </w:pPr>
      <w:r>
        <w:rPr>
          <w:rFonts w:cstheme="minorHAnsi"/>
        </w:rPr>
        <w:t xml:space="preserve">Next Best.  </w:t>
      </w:r>
      <w:r w:rsidR="0042644C" w:rsidRPr="007C7511">
        <w:rPr>
          <w:rFonts w:cstheme="minorHAnsi"/>
        </w:rPr>
        <w:t xml:space="preserve">RPE </w:t>
      </w:r>
      <w:r w:rsidR="00990846">
        <w:rPr>
          <w:rFonts w:cstheme="minorHAnsi"/>
        </w:rPr>
        <w:t xml:space="preserve">(Rating of Perceived Exertion) </w:t>
      </w:r>
      <w:r>
        <w:rPr>
          <w:rFonts w:cstheme="minorHAnsi"/>
        </w:rPr>
        <w:t>can</w:t>
      </w:r>
      <w:r w:rsidR="00194209" w:rsidRPr="007C7511">
        <w:rPr>
          <w:rFonts w:cstheme="minorHAnsi"/>
        </w:rPr>
        <w:t xml:space="preserve"> be used to </w:t>
      </w:r>
      <w:r w:rsidR="00FE521E" w:rsidRPr="007C7511">
        <w:rPr>
          <w:rFonts w:cstheme="minorHAnsi"/>
        </w:rPr>
        <w:t xml:space="preserve">help personnel </w:t>
      </w:r>
      <w:r w:rsidR="00194209" w:rsidRPr="007C7511">
        <w:rPr>
          <w:rFonts w:cstheme="minorHAnsi"/>
        </w:rPr>
        <w:t>stay within appropriate effort levels for on-duty fitness that allow personnel to respond to a call without having compromised physical capacity.  Professional athletes do not have all-out game-day practices because they need a LOT of “gas in the tank” to perform maximally for the game.  It is the same for FF &amp; EMS personnel.</w:t>
      </w:r>
    </w:p>
    <w:p w14:paraId="3663FA0A" w14:textId="26C2DC54" w:rsidR="00195052" w:rsidRDefault="00195052" w:rsidP="00333EC2">
      <w:pPr>
        <w:spacing w:after="0" w:line="240" w:lineRule="auto"/>
        <w:rPr>
          <w:rFonts w:cstheme="minorHAnsi"/>
        </w:rPr>
      </w:pPr>
    </w:p>
    <w:p w14:paraId="1C8B3745" w14:textId="23D400C0" w:rsidR="00884B72" w:rsidRPr="007C7511" w:rsidRDefault="00884B72" w:rsidP="00333EC2">
      <w:pPr>
        <w:spacing w:after="0" w:line="240" w:lineRule="auto"/>
        <w:rPr>
          <w:rFonts w:cstheme="minorHAnsi"/>
        </w:rPr>
      </w:pPr>
      <w:r w:rsidRPr="007C7511">
        <w:rPr>
          <w:rFonts w:cstheme="minorHAnsi"/>
          <w:i/>
          <w:iCs/>
        </w:rPr>
        <w:t xml:space="preserve">See Exhibit </w:t>
      </w:r>
      <w:r w:rsidRPr="00080B7E">
        <w:rPr>
          <w:rFonts w:cstheme="minorHAnsi"/>
          <w:i/>
          <w:iCs/>
          <w:highlight w:val="yellow"/>
        </w:rPr>
        <w:t>B</w:t>
      </w:r>
      <w:r w:rsidRPr="007C7511">
        <w:rPr>
          <w:rFonts w:cstheme="minorHAnsi"/>
          <w:i/>
          <w:iCs/>
        </w:rPr>
        <w:t xml:space="preserve"> </w:t>
      </w:r>
      <w:r>
        <w:rPr>
          <w:rFonts w:cstheme="minorHAnsi"/>
          <w:i/>
          <w:iCs/>
        </w:rPr>
        <w:t>“</w:t>
      </w:r>
      <w:r w:rsidRPr="002B32E3">
        <w:rPr>
          <w:rFonts w:cstheme="minorHAnsi"/>
          <w:i/>
          <w:iCs/>
        </w:rPr>
        <w:t>FF &amp; EMS RPE Ratings</w:t>
      </w:r>
      <w:r>
        <w:rPr>
          <w:rFonts w:cstheme="minorHAnsi"/>
          <w:i/>
          <w:iCs/>
        </w:rPr>
        <w:t>”</w:t>
      </w:r>
      <w:r w:rsidRPr="002B32E3">
        <w:rPr>
          <w:rFonts w:cstheme="minorHAnsi"/>
          <w:i/>
          <w:iCs/>
        </w:rPr>
        <w:t>.</w:t>
      </w:r>
    </w:p>
    <w:p w14:paraId="321604B6" w14:textId="172D7F73" w:rsidR="00194209" w:rsidRDefault="00194209" w:rsidP="00333EC2">
      <w:pPr>
        <w:spacing w:after="0" w:line="240" w:lineRule="auto"/>
        <w:rPr>
          <w:rFonts w:cstheme="minorHAnsi"/>
        </w:rPr>
      </w:pPr>
    </w:p>
    <w:p w14:paraId="477F0D02" w14:textId="77777777" w:rsidR="00884B72" w:rsidRPr="007C7511" w:rsidRDefault="00884B72" w:rsidP="00333EC2">
      <w:pPr>
        <w:spacing w:after="0" w:line="240" w:lineRule="auto"/>
        <w:rPr>
          <w:rFonts w:cstheme="minorHAnsi"/>
        </w:rPr>
      </w:pPr>
    </w:p>
    <w:p w14:paraId="7CFDD6C9" w14:textId="08B303F9" w:rsidR="00194209" w:rsidRPr="00723970" w:rsidRDefault="00194209" w:rsidP="00333EC2">
      <w:pPr>
        <w:spacing w:after="0" w:line="240" w:lineRule="auto"/>
        <w:rPr>
          <w:rFonts w:cstheme="minorHAnsi"/>
          <w:b/>
          <w:bCs/>
          <w:i/>
          <w:iCs/>
          <w:sz w:val="24"/>
          <w:szCs w:val="24"/>
          <w:u w:val="single"/>
        </w:rPr>
      </w:pPr>
      <w:r w:rsidRPr="00723970">
        <w:rPr>
          <w:rFonts w:cstheme="minorHAnsi"/>
          <w:b/>
          <w:bCs/>
          <w:i/>
          <w:iCs/>
          <w:sz w:val="24"/>
          <w:szCs w:val="24"/>
          <w:u w:val="single"/>
        </w:rPr>
        <w:t>Cardiovascular</w:t>
      </w:r>
      <w:r w:rsidR="00823EF5" w:rsidRPr="00723970">
        <w:rPr>
          <w:rFonts w:cstheme="minorHAnsi"/>
          <w:b/>
          <w:bCs/>
          <w:i/>
          <w:iCs/>
          <w:sz w:val="24"/>
          <w:szCs w:val="24"/>
          <w:u w:val="single"/>
        </w:rPr>
        <w:t xml:space="preserve"> Training</w:t>
      </w:r>
    </w:p>
    <w:p w14:paraId="1B51AA7C" w14:textId="77777777" w:rsidR="00195052" w:rsidRDefault="00195052" w:rsidP="00333EC2">
      <w:pPr>
        <w:spacing w:after="0" w:line="240" w:lineRule="auto"/>
        <w:rPr>
          <w:rFonts w:cstheme="minorHAnsi"/>
        </w:rPr>
      </w:pPr>
    </w:p>
    <w:p w14:paraId="77ECE1CE" w14:textId="270612FE" w:rsidR="00194209" w:rsidRPr="007C7511" w:rsidRDefault="00FE521E" w:rsidP="00333EC2">
      <w:pPr>
        <w:spacing w:after="0" w:line="240" w:lineRule="auto"/>
        <w:rPr>
          <w:rFonts w:cstheme="minorHAnsi"/>
        </w:rPr>
      </w:pPr>
      <w:r w:rsidRPr="007C7511">
        <w:rPr>
          <w:rFonts w:cstheme="minorHAnsi"/>
        </w:rPr>
        <w:t>Warm up &amp; Cool down</w:t>
      </w:r>
      <w:r w:rsidR="0042644C" w:rsidRPr="007C7511">
        <w:rPr>
          <w:rFonts w:cstheme="minorHAnsi"/>
        </w:rPr>
        <w:t>.</w:t>
      </w:r>
    </w:p>
    <w:p w14:paraId="23D151A7" w14:textId="77777777" w:rsidR="00823EF5" w:rsidRPr="007C7511" w:rsidRDefault="00823EF5" w:rsidP="00333EC2">
      <w:pPr>
        <w:spacing w:after="0" w:line="240" w:lineRule="auto"/>
        <w:rPr>
          <w:rFonts w:cstheme="minorHAnsi"/>
        </w:rPr>
      </w:pPr>
    </w:p>
    <w:p w14:paraId="14942C8F" w14:textId="77E07002" w:rsidR="00990846" w:rsidRPr="007C7511" w:rsidRDefault="00990846" w:rsidP="00333EC2">
      <w:pPr>
        <w:spacing w:after="0" w:line="240" w:lineRule="auto"/>
        <w:rPr>
          <w:rFonts w:cstheme="minorHAnsi"/>
        </w:rPr>
      </w:pPr>
      <w:r>
        <w:rPr>
          <w:rFonts w:cstheme="minorHAnsi"/>
        </w:rPr>
        <w:t xml:space="preserve">Recommend </w:t>
      </w:r>
      <w:r w:rsidR="000E4DA3">
        <w:rPr>
          <w:rFonts w:cstheme="minorHAnsi"/>
        </w:rPr>
        <w:t>e</w:t>
      </w:r>
      <w:r w:rsidRPr="007C7511">
        <w:rPr>
          <w:rFonts w:cstheme="minorHAnsi"/>
        </w:rPr>
        <w:t>xercise training from Peer Fitness Trainers or Personal Fitness Trainers or Athletic Trainers.</w:t>
      </w:r>
    </w:p>
    <w:p w14:paraId="6B242EC6" w14:textId="77777777" w:rsidR="00990846" w:rsidRDefault="00990846" w:rsidP="00333EC2">
      <w:pPr>
        <w:spacing w:after="0" w:line="240" w:lineRule="auto"/>
        <w:rPr>
          <w:rFonts w:cstheme="minorHAnsi"/>
        </w:rPr>
      </w:pPr>
    </w:p>
    <w:p w14:paraId="3E6F4305" w14:textId="64DA2C10" w:rsidR="00195052" w:rsidRPr="007C7511" w:rsidRDefault="00195052" w:rsidP="00333EC2">
      <w:pPr>
        <w:spacing w:after="0" w:line="240" w:lineRule="auto"/>
        <w:rPr>
          <w:rFonts w:cstheme="minorHAnsi"/>
        </w:rPr>
      </w:pPr>
      <w:r w:rsidRPr="007C7511">
        <w:rPr>
          <w:rFonts w:cstheme="minorHAnsi"/>
        </w:rPr>
        <w:t xml:space="preserve">All </w:t>
      </w:r>
      <w:r>
        <w:rPr>
          <w:rFonts w:cstheme="minorHAnsi"/>
        </w:rPr>
        <w:t xml:space="preserve">cardiovascular </w:t>
      </w:r>
      <w:r w:rsidRPr="007C7511">
        <w:rPr>
          <w:rFonts w:cstheme="minorHAnsi"/>
        </w:rPr>
        <w:t xml:space="preserve">training should be </w:t>
      </w:r>
      <w:r w:rsidR="000E4DA3">
        <w:rPr>
          <w:rFonts w:cstheme="minorHAnsi"/>
        </w:rPr>
        <w:t>heart-rate</w:t>
      </w:r>
      <w:r w:rsidR="006F4A75">
        <w:rPr>
          <w:rFonts w:cstheme="minorHAnsi"/>
        </w:rPr>
        <w:t>-</w:t>
      </w:r>
      <w:r w:rsidRPr="007C7511">
        <w:rPr>
          <w:rFonts w:cstheme="minorHAnsi"/>
        </w:rPr>
        <w:t xml:space="preserve">based </w:t>
      </w:r>
      <w:r>
        <w:rPr>
          <w:rFonts w:cstheme="minorHAnsi"/>
        </w:rPr>
        <w:t>or RPE</w:t>
      </w:r>
      <w:r w:rsidR="006F4A75">
        <w:rPr>
          <w:rFonts w:cstheme="minorHAnsi"/>
        </w:rPr>
        <w:t>-</w:t>
      </w:r>
      <w:r>
        <w:rPr>
          <w:rFonts w:cstheme="minorHAnsi"/>
        </w:rPr>
        <w:t xml:space="preserve">based </w:t>
      </w:r>
      <w:r w:rsidRPr="007C7511">
        <w:rPr>
          <w:rFonts w:cstheme="minorHAnsi"/>
        </w:rPr>
        <w:t xml:space="preserve">to avoid overtraining.  </w:t>
      </w:r>
      <w:r w:rsidRPr="007C7511">
        <w:rPr>
          <w:rFonts w:cstheme="minorHAnsi"/>
          <w:i/>
          <w:iCs/>
        </w:rPr>
        <w:t xml:space="preserve">See Exhibit </w:t>
      </w:r>
      <w:r w:rsidRPr="00080B7E">
        <w:rPr>
          <w:rFonts w:cstheme="minorHAnsi"/>
          <w:i/>
          <w:iCs/>
          <w:highlight w:val="yellow"/>
        </w:rPr>
        <w:t>C</w:t>
      </w:r>
      <w:r w:rsidRPr="007C7511">
        <w:rPr>
          <w:rFonts w:cstheme="minorHAnsi"/>
          <w:i/>
          <w:iCs/>
        </w:rPr>
        <w:t xml:space="preserve"> “Signs of Overtraining”.</w:t>
      </w:r>
    </w:p>
    <w:p w14:paraId="4D6AE57E" w14:textId="77777777" w:rsidR="00195052" w:rsidRPr="007C7511" w:rsidRDefault="00195052" w:rsidP="00333EC2">
      <w:pPr>
        <w:spacing w:after="0" w:line="240" w:lineRule="auto"/>
        <w:rPr>
          <w:rFonts w:cstheme="minorHAnsi"/>
          <w:i/>
          <w:iCs/>
        </w:rPr>
      </w:pPr>
    </w:p>
    <w:p w14:paraId="2DB01E35" w14:textId="713D0307" w:rsidR="00195052" w:rsidRPr="007C7511" w:rsidRDefault="00195052" w:rsidP="00333EC2">
      <w:pPr>
        <w:spacing w:after="0" w:line="240" w:lineRule="auto"/>
        <w:rPr>
          <w:rFonts w:cstheme="minorHAnsi"/>
        </w:rPr>
      </w:pPr>
      <w:r w:rsidRPr="007C7511">
        <w:rPr>
          <w:rFonts w:cstheme="minorHAnsi"/>
        </w:rPr>
        <w:t xml:space="preserve">Before training, </w:t>
      </w:r>
      <w:r>
        <w:rPr>
          <w:rFonts w:cstheme="minorHAnsi"/>
        </w:rPr>
        <w:t xml:space="preserve">personnel should </w:t>
      </w:r>
      <w:r w:rsidRPr="007C7511">
        <w:rPr>
          <w:rFonts w:cstheme="minorHAnsi"/>
        </w:rPr>
        <w:t>honestly assess the following and adjust RPE (or HR) goals DOWN for any “yes” answers.</w:t>
      </w:r>
      <w:r w:rsidR="003704C3">
        <w:rPr>
          <w:rFonts w:cstheme="minorHAnsi"/>
        </w:rPr>
        <w:t xml:space="preserve">  </w:t>
      </w:r>
      <w:r w:rsidR="003704C3" w:rsidRPr="007C7511">
        <w:rPr>
          <w:rFonts w:cstheme="minorHAnsi"/>
          <w:i/>
          <w:iCs/>
        </w:rPr>
        <w:t xml:space="preserve">See Exhibit </w:t>
      </w:r>
      <w:r w:rsidR="003704C3" w:rsidRPr="00080B7E">
        <w:rPr>
          <w:rFonts w:cstheme="minorHAnsi"/>
          <w:i/>
          <w:iCs/>
          <w:highlight w:val="yellow"/>
        </w:rPr>
        <w:t>B</w:t>
      </w:r>
      <w:r w:rsidR="003704C3">
        <w:rPr>
          <w:rFonts w:cstheme="minorHAnsi"/>
          <w:i/>
          <w:iCs/>
        </w:rPr>
        <w:t xml:space="preserve"> </w:t>
      </w:r>
      <w:r w:rsidR="003704C3" w:rsidRPr="007C7511">
        <w:rPr>
          <w:rFonts w:cstheme="minorHAnsi"/>
          <w:b/>
          <w:bCs/>
          <w:i/>
          <w:iCs/>
        </w:rPr>
        <w:t>FF &amp; EMS RPE Ratings.</w:t>
      </w:r>
    </w:p>
    <w:p w14:paraId="588393DF" w14:textId="77777777" w:rsidR="00195052" w:rsidRPr="006F4A75" w:rsidRDefault="00195052" w:rsidP="00333EC2">
      <w:pPr>
        <w:pStyle w:val="ListParagraph"/>
        <w:numPr>
          <w:ilvl w:val="0"/>
          <w:numId w:val="13"/>
        </w:numPr>
        <w:spacing w:after="0" w:line="240" w:lineRule="auto"/>
        <w:rPr>
          <w:rFonts w:cstheme="minorHAnsi"/>
        </w:rPr>
      </w:pPr>
      <w:bookmarkStart w:id="1" w:name="_Hlk80112452"/>
      <w:r w:rsidRPr="006F4A75">
        <w:rPr>
          <w:rFonts w:cstheme="minorHAnsi"/>
        </w:rPr>
        <w:t xml:space="preserve">Good quality sleep? </w:t>
      </w:r>
    </w:p>
    <w:p w14:paraId="4ACCA9D4" w14:textId="77777777" w:rsidR="00195052" w:rsidRPr="006F4A75" w:rsidRDefault="00195052" w:rsidP="00333EC2">
      <w:pPr>
        <w:pStyle w:val="ListParagraph"/>
        <w:numPr>
          <w:ilvl w:val="0"/>
          <w:numId w:val="13"/>
        </w:numPr>
        <w:spacing w:after="0" w:line="240" w:lineRule="auto"/>
        <w:rPr>
          <w:rFonts w:cstheme="minorHAnsi"/>
        </w:rPr>
      </w:pPr>
      <w:r w:rsidRPr="006F4A75">
        <w:rPr>
          <w:rFonts w:cstheme="minorHAnsi"/>
        </w:rPr>
        <w:t xml:space="preserve">Getting or are sick?  </w:t>
      </w:r>
    </w:p>
    <w:p w14:paraId="289BFF5C" w14:textId="77777777" w:rsidR="00195052" w:rsidRPr="006F4A75" w:rsidRDefault="00195052" w:rsidP="00333EC2">
      <w:pPr>
        <w:pStyle w:val="ListParagraph"/>
        <w:numPr>
          <w:ilvl w:val="0"/>
          <w:numId w:val="13"/>
        </w:numPr>
        <w:spacing w:after="0" w:line="240" w:lineRule="auto"/>
        <w:rPr>
          <w:rFonts w:cstheme="minorHAnsi"/>
        </w:rPr>
      </w:pPr>
      <w:r w:rsidRPr="006F4A75">
        <w:rPr>
          <w:rFonts w:cstheme="minorHAnsi"/>
        </w:rPr>
        <w:t xml:space="preserve">Joint pain?  </w:t>
      </w:r>
    </w:p>
    <w:p w14:paraId="03A041FE" w14:textId="77777777" w:rsidR="00195052" w:rsidRPr="006F4A75" w:rsidRDefault="00195052" w:rsidP="00333EC2">
      <w:pPr>
        <w:pStyle w:val="ListParagraph"/>
        <w:numPr>
          <w:ilvl w:val="0"/>
          <w:numId w:val="13"/>
        </w:numPr>
        <w:spacing w:after="0" w:line="240" w:lineRule="auto"/>
        <w:rPr>
          <w:rFonts w:cstheme="minorHAnsi"/>
        </w:rPr>
      </w:pPr>
      <w:r w:rsidRPr="006F4A75">
        <w:rPr>
          <w:rFonts w:cstheme="minorHAnsi"/>
        </w:rPr>
        <w:t>Stressed?</w:t>
      </w:r>
    </w:p>
    <w:bookmarkEnd w:id="1"/>
    <w:p w14:paraId="2FDA9AB6" w14:textId="77777777" w:rsidR="00195052" w:rsidRDefault="00195052" w:rsidP="00333EC2">
      <w:pPr>
        <w:spacing w:after="0" w:line="240" w:lineRule="auto"/>
        <w:rPr>
          <w:rFonts w:cstheme="minorHAnsi"/>
        </w:rPr>
      </w:pPr>
    </w:p>
    <w:p w14:paraId="1372B89D" w14:textId="36107162" w:rsidR="007C7511" w:rsidRDefault="0042644C" w:rsidP="00333EC2">
      <w:pPr>
        <w:spacing w:after="0" w:line="240" w:lineRule="auto"/>
        <w:rPr>
          <w:rFonts w:cstheme="minorHAnsi"/>
        </w:rPr>
      </w:pPr>
      <w:r w:rsidRPr="007C7511">
        <w:rPr>
          <w:rFonts w:cstheme="minorHAnsi"/>
        </w:rPr>
        <w:t>O</w:t>
      </w:r>
      <w:r w:rsidR="00195052">
        <w:rPr>
          <w:rFonts w:cstheme="minorHAnsi"/>
        </w:rPr>
        <w:t>N</w:t>
      </w:r>
      <w:r w:rsidRPr="007C7511">
        <w:rPr>
          <w:rFonts w:cstheme="minorHAnsi"/>
        </w:rPr>
        <w:t xml:space="preserve">-duty </w:t>
      </w:r>
      <w:r w:rsidR="007C7511">
        <w:rPr>
          <w:rFonts w:cstheme="minorHAnsi"/>
        </w:rPr>
        <w:t>cardiovascular training</w:t>
      </w:r>
      <w:r w:rsidRPr="007C7511">
        <w:rPr>
          <w:rFonts w:cstheme="minorHAnsi"/>
        </w:rPr>
        <w:t xml:space="preserve"> should be </w:t>
      </w:r>
      <w:r w:rsidR="007C7511">
        <w:rPr>
          <w:rFonts w:cstheme="minorHAnsi"/>
        </w:rPr>
        <w:t xml:space="preserve">aerobic from 10 – 60 min:  </w:t>
      </w:r>
      <w:r w:rsidRPr="007C7511">
        <w:rPr>
          <w:rFonts w:cstheme="minorHAnsi"/>
        </w:rPr>
        <w:t xml:space="preserve">roughly </w:t>
      </w:r>
      <w:r w:rsidR="007C7511" w:rsidRPr="007C7511">
        <w:rPr>
          <w:rFonts w:cstheme="minorHAnsi"/>
        </w:rPr>
        <w:t>60% - 80</w:t>
      </w:r>
      <w:r w:rsidRPr="007C7511">
        <w:rPr>
          <w:rFonts w:cstheme="minorHAnsi"/>
        </w:rPr>
        <w:t xml:space="preserve">% of maximum </w:t>
      </w:r>
      <w:r w:rsidRPr="003704C3">
        <w:rPr>
          <w:rFonts w:cstheme="minorHAnsi"/>
        </w:rPr>
        <w:t>ability</w:t>
      </w:r>
      <w:r w:rsidR="007C7511" w:rsidRPr="003704C3">
        <w:rPr>
          <w:rFonts w:cstheme="minorHAnsi"/>
        </w:rPr>
        <w:t>, RPE 5 – 8 “Moderate” to “Hard”</w:t>
      </w:r>
      <w:r w:rsidRPr="003704C3">
        <w:rPr>
          <w:rFonts w:cstheme="minorHAnsi"/>
        </w:rPr>
        <w:t>.</w:t>
      </w:r>
      <w:r w:rsidRPr="007C7511">
        <w:rPr>
          <w:rFonts w:cstheme="minorHAnsi"/>
        </w:rPr>
        <w:t xml:space="preserve">  Never go all-out on “game-day”.</w:t>
      </w:r>
      <w:r w:rsidR="007C7511">
        <w:rPr>
          <w:rFonts w:cstheme="minorHAnsi"/>
        </w:rPr>
        <w:t xml:space="preserve">   </w:t>
      </w:r>
      <w:r w:rsidR="007C7511" w:rsidRPr="007C7511">
        <w:rPr>
          <w:rFonts w:cstheme="minorHAnsi"/>
          <w:i/>
          <w:iCs/>
        </w:rPr>
        <w:t xml:space="preserve">See Exhibit </w:t>
      </w:r>
      <w:r w:rsidR="00080B7E" w:rsidRPr="00080B7E">
        <w:rPr>
          <w:rFonts w:cstheme="minorHAnsi"/>
          <w:i/>
          <w:iCs/>
          <w:highlight w:val="yellow"/>
        </w:rPr>
        <w:t>B</w:t>
      </w:r>
      <w:r w:rsidR="00080B7E">
        <w:rPr>
          <w:rFonts w:cstheme="minorHAnsi"/>
          <w:i/>
          <w:iCs/>
        </w:rPr>
        <w:t xml:space="preserve"> </w:t>
      </w:r>
      <w:r w:rsidR="007C7511" w:rsidRPr="007C7511">
        <w:rPr>
          <w:rFonts w:cstheme="minorHAnsi"/>
          <w:b/>
          <w:bCs/>
          <w:i/>
          <w:iCs/>
        </w:rPr>
        <w:t>FF &amp; EMS RPE Ratings.</w:t>
      </w:r>
    </w:p>
    <w:p w14:paraId="14667BBC" w14:textId="77777777" w:rsidR="00195052" w:rsidRDefault="00195052" w:rsidP="00333EC2">
      <w:pPr>
        <w:spacing w:after="0" w:line="240" w:lineRule="auto"/>
        <w:rPr>
          <w:rFonts w:cstheme="minorHAnsi"/>
        </w:rPr>
      </w:pPr>
    </w:p>
    <w:p w14:paraId="3211ED16" w14:textId="58EF1D43" w:rsidR="0042644C" w:rsidRPr="007C7511" w:rsidRDefault="007C7511" w:rsidP="00333EC2">
      <w:pPr>
        <w:spacing w:after="0" w:line="240" w:lineRule="auto"/>
        <w:rPr>
          <w:rFonts w:cstheme="minorHAnsi"/>
        </w:rPr>
      </w:pPr>
      <w:r w:rsidRPr="007C7511">
        <w:rPr>
          <w:rFonts w:cstheme="minorHAnsi"/>
        </w:rPr>
        <w:t>Recommend OFF-duty anaerobic threshold training once foundation established.</w:t>
      </w:r>
      <w:r w:rsidR="00080B7E">
        <w:rPr>
          <w:rFonts w:cstheme="minorHAnsi"/>
        </w:rPr>
        <w:t xml:space="preserve"> </w:t>
      </w:r>
      <w:r w:rsidR="00080B7E" w:rsidRPr="007C7511">
        <w:rPr>
          <w:rFonts w:cstheme="minorHAnsi"/>
        </w:rPr>
        <w:t xml:space="preserve">  </w:t>
      </w:r>
      <w:r w:rsidR="00080B7E" w:rsidRPr="007C7511">
        <w:rPr>
          <w:rFonts w:cstheme="minorHAnsi"/>
          <w:i/>
          <w:iCs/>
        </w:rPr>
        <w:t xml:space="preserve">See Exhibit </w:t>
      </w:r>
      <w:r w:rsidR="00080B7E" w:rsidRPr="00080B7E">
        <w:rPr>
          <w:rFonts w:cstheme="minorHAnsi"/>
          <w:i/>
          <w:iCs/>
          <w:highlight w:val="yellow"/>
        </w:rPr>
        <w:t>D</w:t>
      </w:r>
      <w:r w:rsidR="00080B7E">
        <w:rPr>
          <w:rFonts w:cstheme="minorHAnsi"/>
          <w:i/>
          <w:iCs/>
        </w:rPr>
        <w:t xml:space="preserve"> “Anaerobic Threshold Training”.</w:t>
      </w:r>
    </w:p>
    <w:p w14:paraId="2C205EBB" w14:textId="77777777" w:rsidR="00823EF5" w:rsidRPr="007C7511" w:rsidRDefault="00823EF5" w:rsidP="00333EC2">
      <w:pPr>
        <w:spacing w:after="0" w:line="240" w:lineRule="auto"/>
        <w:rPr>
          <w:rFonts w:cstheme="minorHAnsi"/>
        </w:rPr>
      </w:pPr>
    </w:p>
    <w:p w14:paraId="6B914B68" w14:textId="74B7E61E" w:rsidR="0042644C" w:rsidRPr="00990846" w:rsidRDefault="0042644C" w:rsidP="00333EC2">
      <w:pPr>
        <w:spacing w:after="0" w:line="240" w:lineRule="auto"/>
        <w:rPr>
          <w:rFonts w:cstheme="minorHAnsi"/>
          <w:u w:val="single"/>
        </w:rPr>
      </w:pPr>
      <w:r w:rsidRPr="00990846">
        <w:rPr>
          <w:rFonts w:cstheme="minorHAnsi"/>
          <w:u w:val="single"/>
        </w:rPr>
        <w:t>M</w:t>
      </w:r>
      <w:r w:rsidR="00990846" w:rsidRPr="00990846">
        <w:rPr>
          <w:rFonts w:cstheme="minorHAnsi"/>
          <w:u w:val="single"/>
        </w:rPr>
        <w:t xml:space="preserve">ax </w:t>
      </w:r>
      <w:r w:rsidRPr="00990846">
        <w:rPr>
          <w:rFonts w:cstheme="minorHAnsi"/>
          <w:u w:val="single"/>
        </w:rPr>
        <w:t xml:space="preserve">HR </w:t>
      </w:r>
      <w:r w:rsidR="00990846" w:rsidRPr="00990846">
        <w:rPr>
          <w:rFonts w:cstheme="minorHAnsi"/>
          <w:u w:val="single"/>
        </w:rPr>
        <w:t xml:space="preserve">&amp; Target HR </w:t>
      </w:r>
      <w:r w:rsidRPr="00990846">
        <w:rPr>
          <w:rFonts w:cstheme="minorHAnsi"/>
          <w:u w:val="single"/>
        </w:rPr>
        <w:t>Calculation</w:t>
      </w:r>
    </w:p>
    <w:p w14:paraId="66CCEC98" w14:textId="1A7530BB" w:rsidR="00195052" w:rsidRPr="00195052" w:rsidRDefault="00195052" w:rsidP="00333EC2">
      <w:pPr>
        <w:pStyle w:val="ListParagraph"/>
        <w:numPr>
          <w:ilvl w:val="0"/>
          <w:numId w:val="24"/>
        </w:numPr>
        <w:spacing w:after="0" w:line="240" w:lineRule="auto"/>
        <w:rPr>
          <w:rFonts w:cstheme="minorHAnsi"/>
        </w:rPr>
      </w:pPr>
      <w:r w:rsidRPr="00195052">
        <w:rPr>
          <w:rFonts w:cstheme="minorHAnsi"/>
        </w:rPr>
        <w:t xml:space="preserve">Best Method = </w:t>
      </w:r>
      <w:r w:rsidR="00B6131D">
        <w:rPr>
          <w:rFonts w:cstheme="minorHAnsi"/>
        </w:rPr>
        <w:t xml:space="preserve">VO2 </w:t>
      </w:r>
      <w:r w:rsidR="00990846">
        <w:rPr>
          <w:rFonts w:cstheme="minorHAnsi"/>
        </w:rPr>
        <w:t>&amp; VCO2</w:t>
      </w:r>
      <w:r w:rsidR="00B6131D">
        <w:rPr>
          <w:rFonts w:cstheme="minorHAnsi"/>
        </w:rPr>
        <w:t xml:space="preserve"> gas exchange test.</w:t>
      </w:r>
    </w:p>
    <w:p w14:paraId="49B47107" w14:textId="5E9D836B" w:rsidR="00195052" w:rsidRDefault="00195052" w:rsidP="00333EC2">
      <w:pPr>
        <w:pStyle w:val="ListParagraph"/>
        <w:spacing w:after="0" w:line="240" w:lineRule="auto"/>
        <w:rPr>
          <w:rFonts w:cstheme="minorHAnsi"/>
        </w:rPr>
      </w:pPr>
    </w:p>
    <w:p w14:paraId="0C40A8B7" w14:textId="1055EF41" w:rsidR="00E465CA" w:rsidRPr="003E720D" w:rsidRDefault="00E465CA" w:rsidP="00333EC2">
      <w:pPr>
        <w:pStyle w:val="ListParagraph"/>
        <w:numPr>
          <w:ilvl w:val="0"/>
          <w:numId w:val="24"/>
        </w:numPr>
        <w:spacing w:after="0" w:line="240" w:lineRule="auto"/>
        <w:rPr>
          <w:rFonts w:cstheme="minorHAnsi"/>
        </w:rPr>
      </w:pPr>
      <w:r w:rsidRPr="00E465CA">
        <w:rPr>
          <w:rFonts w:cstheme="minorHAnsi"/>
        </w:rPr>
        <w:t>Better Method</w:t>
      </w:r>
      <w:r w:rsidR="00195052">
        <w:rPr>
          <w:rFonts w:cstheme="minorHAnsi"/>
        </w:rPr>
        <w:t xml:space="preserve"> </w:t>
      </w:r>
      <w:r w:rsidRPr="00E465CA">
        <w:rPr>
          <w:rFonts w:cstheme="minorHAnsi"/>
        </w:rPr>
        <w:t xml:space="preserve">= Use your submax treadmill results (estimated VO2 max) as a guide to determine fitness level (poor, fair, average, </w:t>
      </w:r>
      <w:r w:rsidR="00CD7F0B">
        <w:rPr>
          <w:rFonts w:cstheme="minorHAnsi"/>
        </w:rPr>
        <w:t xml:space="preserve">meets standard, </w:t>
      </w:r>
      <w:r w:rsidRPr="00E465CA">
        <w:rPr>
          <w:rFonts w:cstheme="minorHAnsi"/>
        </w:rPr>
        <w:t>good, very good) and targeted HR levels for different types of workouts (different zones</w:t>
      </w:r>
      <w:r w:rsidRPr="003E720D">
        <w:rPr>
          <w:rFonts w:cstheme="minorHAnsi"/>
        </w:rPr>
        <w:t xml:space="preserve">).   </w:t>
      </w:r>
      <w:r w:rsidRPr="003E720D">
        <w:rPr>
          <w:rFonts w:cstheme="minorHAnsi"/>
          <w:i/>
          <w:iCs/>
        </w:rPr>
        <w:t>See</w:t>
      </w:r>
      <w:r w:rsidR="003704C3" w:rsidRPr="003E720D">
        <w:rPr>
          <w:rFonts w:cstheme="minorHAnsi"/>
          <w:i/>
          <w:iCs/>
        </w:rPr>
        <w:t xml:space="preserve"> Exhibit G</w:t>
      </w:r>
      <w:r w:rsidRPr="003E720D">
        <w:rPr>
          <w:rFonts w:cstheme="minorHAnsi"/>
          <w:i/>
          <w:iCs/>
        </w:rPr>
        <w:t xml:space="preserve"> WFI’s protocol</w:t>
      </w:r>
      <w:r w:rsidR="003704C3" w:rsidRPr="003E720D">
        <w:rPr>
          <w:rFonts w:cstheme="minorHAnsi"/>
          <w:i/>
          <w:iCs/>
        </w:rPr>
        <w:t>s.</w:t>
      </w:r>
    </w:p>
    <w:p w14:paraId="1F41DE27" w14:textId="77777777" w:rsidR="00E465CA" w:rsidRPr="007C7511" w:rsidRDefault="00E465CA" w:rsidP="00333EC2">
      <w:pPr>
        <w:spacing w:after="0" w:line="240" w:lineRule="auto"/>
        <w:ind w:left="2160"/>
        <w:rPr>
          <w:rFonts w:cstheme="minorHAnsi"/>
        </w:rPr>
      </w:pPr>
    </w:p>
    <w:p w14:paraId="56990A23" w14:textId="178232EE" w:rsidR="00E465CA" w:rsidRPr="00E465CA" w:rsidRDefault="0042644C" w:rsidP="00333EC2">
      <w:pPr>
        <w:pStyle w:val="ListParagraph"/>
        <w:numPr>
          <w:ilvl w:val="0"/>
          <w:numId w:val="24"/>
        </w:numPr>
        <w:spacing w:after="0" w:line="240" w:lineRule="auto"/>
        <w:rPr>
          <w:rFonts w:cstheme="minorHAnsi"/>
        </w:rPr>
      </w:pPr>
      <w:r w:rsidRPr="00E465CA">
        <w:rPr>
          <w:rFonts w:cstheme="minorHAnsi"/>
        </w:rPr>
        <w:t>Good Method = Inbar formula</w:t>
      </w:r>
    </w:p>
    <w:p w14:paraId="523ED716" w14:textId="7F1206B8" w:rsidR="00E465CA" w:rsidRDefault="0042644C" w:rsidP="00333EC2">
      <w:pPr>
        <w:pStyle w:val="ListParagraph"/>
        <w:numPr>
          <w:ilvl w:val="1"/>
          <w:numId w:val="24"/>
        </w:numPr>
        <w:spacing w:after="0" w:line="240" w:lineRule="auto"/>
        <w:rPr>
          <w:rFonts w:cstheme="minorHAnsi"/>
        </w:rPr>
      </w:pPr>
      <w:r w:rsidRPr="00E465CA">
        <w:rPr>
          <w:rFonts w:cstheme="minorHAnsi"/>
        </w:rPr>
        <w:t>Karvonen</w:t>
      </w:r>
      <w:r w:rsidR="00E465CA">
        <w:rPr>
          <w:rFonts w:cstheme="minorHAnsi"/>
        </w:rPr>
        <w:t xml:space="preserve"> Formula</w:t>
      </w:r>
      <w:r w:rsidRPr="00E465CA">
        <w:rPr>
          <w:rFonts w:cstheme="minorHAnsi"/>
        </w:rPr>
        <w:t>, but with Max HR calculated at 205.8 -- 0.685(age) instead of 220 – age.</w:t>
      </w:r>
    </w:p>
    <w:p w14:paraId="0B52B9D8" w14:textId="2BFE2354" w:rsidR="00E465CA" w:rsidRDefault="00E465CA" w:rsidP="00333EC2">
      <w:pPr>
        <w:pStyle w:val="ListParagraph"/>
        <w:numPr>
          <w:ilvl w:val="1"/>
          <w:numId w:val="24"/>
        </w:numPr>
        <w:spacing w:after="0" w:line="240" w:lineRule="auto"/>
        <w:rPr>
          <w:rFonts w:cstheme="minorHAnsi"/>
        </w:rPr>
      </w:pPr>
      <w:r>
        <w:rPr>
          <w:rFonts w:cstheme="minorHAnsi"/>
        </w:rPr>
        <w:t>(MHR – RHR) x ___% + RHR = THR</w:t>
      </w:r>
    </w:p>
    <w:p w14:paraId="4F9E196B" w14:textId="5E0635BA" w:rsidR="00E465CA" w:rsidRDefault="00E465CA" w:rsidP="00333EC2">
      <w:pPr>
        <w:pStyle w:val="ListParagraph"/>
        <w:numPr>
          <w:ilvl w:val="2"/>
          <w:numId w:val="24"/>
        </w:numPr>
        <w:spacing w:after="0" w:line="240" w:lineRule="auto"/>
        <w:rPr>
          <w:rFonts w:cstheme="minorHAnsi"/>
        </w:rPr>
      </w:pPr>
      <w:r>
        <w:rPr>
          <w:rFonts w:cstheme="minorHAnsi"/>
        </w:rPr>
        <w:t>MHR = max heart rate</w:t>
      </w:r>
    </w:p>
    <w:p w14:paraId="7D6D3972" w14:textId="2F47F8FD" w:rsidR="00E465CA" w:rsidRDefault="00E465CA" w:rsidP="00333EC2">
      <w:pPr>
        <w:pStyle w:val="ListParagraph"/>
        <w:numPr>
          <w:ilvl w:val="2"/>
          <w:numId w:val="24"/>
        </w:numPr>
        <w:spacing w:after="0" w:line="240" w:lineRule="auto"/>
        <w:rPr>
          <w:rFonts w:cstheme="minorHAnsi"/>
        </w:rPr>
      </w:pPr>
      <w:r>
        <w:rPr>
          <w:rFonts w:cstheme="minorHAnsi"/>
        </w:rPr>
        <w:t>RHR = resting heart rate</w:t>
      </w:r>
    </w:p>
    <w:p w14:paraId="7727C245" w14:textId="7198B13C" w:rsidR="00E465CA" w:rsidRDefault="00E465CA" w:rsidP="00333EC2">
      <w:pPr>
        <w:pStyle w:val="ListParagraph"/>
        <w:numPr>
          <w:ilvl w:val="2"/>
          <w:numId w:val="24"/>
        </w:numPr>
        <w:spacing w:after="0" w:line="240" w:lineRule="auto"/>
        <w:rPr>
          <w:rFonts w:cstheme="minorHAnsi"/>
        </w:rPr>
      </w:pPr>
      <w:r>
        <w:rPr>
          <w:rFonts w:cstheme="minorHAnsi"/>
        </w:rPr>
        <w:t>THR = target heart rate</w:t>
      </w:r>
    </w:p>
    <w:p w14:paraId="4B262B61" w14:textId="77777777" w:rsidR="00E465CA" w:rsidRDefault="0042644C" w:rsidP="00333EC2">
      <w:pPr>
        <w:pStyle w:val="ListParagraph"/>
        <w:numPr>
          <w:ilvl w:val="1"/>
          <w:numId w:val="24"/>
        </w:numPr>
        <w:spacing w:after="0" w:line="240" w:lineRule="auto"/>
        <w:rPr>
          <w:rFonts w:cstheme="minorHAnsi"/>
        </w:rPr>
      </w:pPr>
      <w:r w:rsidRPr="00E465CA">
        <w:rPr>
          <w:rFonts w:cstheme="minorHAnsi"/>
        </w:rPr>
        <w:t>{[(205.8 – 0.685(age)] – RHR} x _____ % + RHR = THR</w:t>
      </w:r>
    </w:p>
    <w:p w14:paraId="682B0F52" w14:textId="4BFC8D8E" w:rsidR="0042644C" w:rsidRPr="00E802F9" w:rsidRDefault="0042644C" w:rsidP="00333EC2">
      <w:pPr>
        <w:pStyle w:val="ListParagraph"/>
        <w:numPr>
          <w:ilvl w:val="1"/>
          <w:numId w:val="24"/>
        </w:numPr>
        <w:spacing w:after="0" w:line="240" w:lineRule="auto"/>
        <w:rPr>
          <w:rFonts w:cstheme="minorHAnsi"/>
        </w:rPr>
      </w:pPr>
      <w:r w:rsidRPr="00E465CA">
        <w:rPr>
          <w:rFonts w:cstheme="minorHAnsi"/>
        </w:rPr>
        <w:t>+ or – 6 bpm</w:t>
      </w:r>
    </w:p>
    <w:p w14:paraId="1CCC4516" w14:textId="77777777" w:rsidR="007C7511" w:rsidRPr="007C7511" w:rsidRDefault="007C7511" w:rsidP="00333EC2">
      <w:pPr>
        <w:spacing w:after="0" w:line="240" w:lineRule="auto"/>
        <w:ind w:left="2160"/>
        <w:rPr>
          <w:rFonts w:cstheme="minorHAnsi"/>
        </w:rPr>
      </w:pPr>
    </w:p>
    <w:p w14:paraId="4C6E299B" w14:textId="6DEEE308" w:rsidR="0062434F" w:rsidRPr="00990846" w:rsidRDefault="007C7511" w:rsidP="00333EC2">
      <w:pPr>
        <w:pStyle w:val="ListParagraph"/>
        <w:numPr>
          <w:ilvl w:val="0"/>
          <w:numId w:val="24"/>
        </w:numPr>
        <w:spacing w:after="0" w:line="240" w:lineRule="auto"/>
        <w:rPr>
          <w:rFonts w:cstheme="minorHAnsi"/>
        </w:rPr>
      </w:pPr>
      <w:r w:rsidRPr="00E465CA">
        <w:rPr>
          <w:rFonts w:cstheme="minorHAnsi"/>
        </w:rPr>
        <w:t xml:space="preserve">Determine the </w:t>
      </w:r>
      <w:r w:rsidR="00E802F9">
        <w:rPr>
          <w:rFonts w:cstheme="minorHAnsi"/>
        </w:rPr>
        <w:t xml:space="preserve">Target Heart Rate (THR) </w:t>
      </w:r>
      <w:r w:rsidRPr="00E465CA">
        <w:rPr>
          <w:rFonts w:cstheme="minorHAnsi"/>
        </w:rPr>
        <w:t>by taking the % goal you have and multiplying it with your MHR.</w:t>
      </w:r>
    </w:p>
    <w:p w14:paraId="31B6CD41" w14:textId="77777777" w:rsidR="00990846" w:rsidRDefault="00990846" w:rsidP="00333EC2">
      <w:pPr>
        <w:spacing w:after="0" w:line="240" w:lineRule="auto"/>
        <w:rPr>
          <w:rFonts w:cstheme="minorHAnsi"/>
          <w:u w:val="single"/>
        </w:rPr>
      </w:pPr>
    </w:p>
    <w:p w14:paraId="2E7D9B3B" w14:textId="4CECFBC6" w:rsidR="003B5423" w:rsidRPr="00990846" w:rsidRDefault="0062434F" w:rsidP="00333EC2">
      <w:pPr>
        <w:spacing w:after="0" w:line="240" w:lineRule="auto"/>
        <w:rPr>
          <w:rFonts w:cstheme="minorHAnsi"/>
          <w:u w:val="single"/>
        </w:rPr>
      </w:pPr>
      <w:r w:rsidRPr="00990846">
        <w:rPr>
          <w:rFonts w:cstheme="minorHAnsi"/>
          <w:u w:val="single"/>
        </w:rPr>
        <w:t>Mixing up</w:t>
      </w:r>
      <w:r w:rsidR="00990846" w:rsidRPr="00990846">
        <w:rPr>
          <w:rFonts w:cstheme="minorHAnsi"/>
          <w:u w:val="single"/>
        </w:rPr>
        <w:t xml:space="preserve"> activity type</w:t>
      </w:r>
      <w:r w:rsidRPr="00990846">
        <w:rPr>
          <w:rFonts w:cstheme="minorHAnsi"/>
          <w:u w:val="single"/>
        </w:rPr>
        <w:t xml:space="preserve"> is best.  </w:t>
      </w:r>
    </w:p>
    <w:p w14:paraId="014DF45E" w14:textId="28A71FD9" w:rsidR="0062434F" w:rsidRPr="003B5423" w:rsidRDefault="0062434F" w:rsidP="00333EC2">
      <w:pPr>
        <w:pStyle w:val="ListParagraph"/>
        <w:numPr>
          <w:ilvl w:val="0"/>
          <w:numId w:val="25"/>
        </w:numPr>
        <w:spacing w:after="0" w:line="240" w:lineRule="auto"/>
        <w:rPr>
          <w:rFonts w:cstheme="minorHAnsi"/>
        </w:rPr>
      </w:pPr>
      <w:r w:rsidRPr="003B5423">
        <w:rPr>
          <w:rFonts w:cstheme="minorHAnsi"/>
        </w:rPr>
        <w:t xml:space="preserve">Bike, hills, stairs, treadmill, hiking, swimming, in-line skating, etc.  </w:t>
      </w:r>
    </w:p>
    <w:p w14:paraId="26A46B61" w14:textId="77777777" w:rsidR="0062434F" w:rsidRPr="003B5423" w:rsidRDefault="0062434F" w:rsidP="00333EC2">
      <w:pPr>
        <w:pStyle w:val="ListParagraph"/>
        <w:numPr>
          <w:ilvl w:val="0"/>
          <w:numId w:val="25"/>
        </w:numPr>
        <w:spacing w:after="0" w:line="240" w:lineRule="auto"/>
        <w:rPr>
          <w:rFonts w:cstheme="minorHAnsi"/>
        </w:rPr>
      </w:pPr>
      <w:r w:rsidRPr="003B5423">
        <w:rPr>
          <w:rFonts w:cstheme="minorHAnsi"/>
        </w:rPr>
        <w:t>If using gym equipment, use different ones and always keep it on the manual program.</w:t>
      </w:r>
    </w:p>
    <w:p w14:paraId="3CEC41F7" w14:textId="77777777" w:rsidR="003B5423" w:rsidRDefault="003B5423" w:rsidP="00333EC2">
      <w:pPr>
        <w:spacing w:after="0" w:line="240" w:lineRule="auto"/>
        <w:rPr>
          <w:rFonts w:cstheme="minorHAnsi"/>
          <w:u w:val="single"/>
        </w:rPr>
      </w:pPr>
    </w:p>
    <w:p w14:paraId="4EAB6F7B" w14:textId="77777777" w:rsidR="003B5423" w:rsidRPr="007C7511" w:rsidRDefault="003B5423" w:rsidP="00333EC2">
      <w:pPr>
        <w:spacing w:after="0" w:line="240" w:lineRule="auto"/>
        <w:rPr>
          <w:rFonts w:cstheme="minorHAnsi"/>
          <w:u w:val="single"/>
        </w:rPr>
      </w:pPr>
      <w:r w:rsidRPr="007C7511">
        <w:rPr>
          <w:rFonts w:cstheme="minorHAnsi"/>
          <w:u w:val="single"/>
        </w:rPr>
        <w:t>Work:Rest for Circuit Training (metabolic + strength)</w:t>
      </w:r>
    </w:p>
    <w:p w14:paraId="21E097DA" w14:textId="1204B736" w:rsidR="003B5423" w:rsidRPr="00990846" w:rsidRDefault="003B5423" w:rsidP="00333EC2">
      <w:pPr>
        <w:pStyle w:val="ListParagraph"/>
        <w:numPr>
          <w:ilvl w:val="0"/>
          <w:numId w:val="29"/>
        </w:numPr>
        <w:spacing w:after="0" w:line="240" w:lineRule="auto"/>
        <w:rPr>
          <w:rFonts w:cstheme="minorHAnsi"/>
        </w:rPr>
      </w:pPr>
      <w:r w:rsidRPr="00990846">
        <w:rPr>
          <w:rFonts w:cstheme="minorHAnsi"/>
        </w:rPr>
        <w:t>Beginner 1: 2</w:t>
      </w:r>
    </w:p>
    <w:p w14:paraId="402E5BB0" w14:textId="59F54711" w:rsidR="003B5423" w:rsidRPr="00990846" w:rsidRDefault="003B5423" w:rsidP="00333EC2">
      <w:pPr>
        <w:pStyle w:val="ListParagraph"/>
        <w:numPr>
          <w:ilvl w:val="0"/>
          <w:numId w:val="29"/>
        </w:numPr>
        <w:spacing w:after="0" w:line="240" w:lineRule="auto"/>
        <w:rPr>
          <w:rFonts w:cstheme="minorHAnsi"/>
        </w:rPr>
      </w:pPr>
      <w:r w:rsidRPr="00990846">
        <w:rPr>
          <w:rFonts w:cstheme="minorHAnsi"/>
        </w:rPr>
        <w:t>Intermediate 1:1.5</w:t>
      </w:r>
    </w:p>
    <w:p w14:paraId="4D805271" w14:textId="31B436B6" w:rsidR="003B5423" w:rsidRPr="00990846" w:rsidRDefault="003B5423" w:rsidP="00333EC2">
      <w:pPr>
        <w:pStyle w:val="ListParagraph"/>
        <w:numPr>
          <w:ilvl w:val="0"/>
          <w:numId w:val="29"/>
        </w:numPr>
        <w:spacing w:after="0" w:line="240" w:lineRule="auto"/>
        <w:rPr>
          <w:rFonts w:cstheme="minorHAnsi"/>
        </w:rPr>
      </w:pPr>
      <w:r w:rsidRPr="00990846">
        <w:rPr>
          <w:rFonts w:cstheme="minorHAnsi"/>
        </w:rPr>
        <w:t>Advanced 1:1</w:t>
      </w:r>
    </w:p>
    <w:p w14:paraId="62C8BD82" w14:textId="040490F7" w:rsidR="002F7874" w:rsidRDefault="002F7874" w:rsidP="00333EC2">
      <w:pPr>
        <w:spacing w:after="0" w:line="240" w:lineRule="auto"/>
        <w:rPr>
          <w:rFonts w:cstheme="minorHAnsi"/>
        </w:rPr>
      </w:pPr>
    </w:p>
    <w:p w14:paraId="51F43C48" w14:textId="77777777" w:rsidR="003F36A1" w:rsidRPr="003F36A1" w:rsidRDefault="003F36A1" w:rsidP="00333EC2">
      <w:pPr>
        <w:spacing w:after="0" w:line="240" w:lineRule="auto"/>
        <w:rPr>
          <w:rFonts w:cstheme="minorHAnsi"/>
          <w:i/>
          <w:iCs/>
        </w:rPr>
      </w:pPr>
      <w:r w:rsidRPr="003F36A1">
        <w:rPr>
          <w:rFonts w:cstheme="minorHAnsi"/>
          <w:i/>
          <w:iCs/>
        </w:rPr>
        <w:t>Also See Exhibits A, E &amp; F</w:t>
      </w:r>
    </w:p>
    <w:p w14:paraId="3E39FEE4" w14:textId="77777777" w:rsidR="003F36A1" w:rsidRPr="007C7511" w:rsidRDefault="003F36A1" w:rsidP="00333EC2">
      <w:pPr>
        <w:spacing w:after="0" w:line="240" w:lineRule="auto"/>
        <w:rPr>
          <w:rFonts w:cstheme="minorHAnsi"/>
        </w:rPr>
      </w:pPr>
    </w:p>
    <w:p w14:paraId="4A43C349" w14:textId="77777777" w:rsidR="00080B7E" w:rsidRPr="007C7511" w:rsidRDefault="00080B7E" w:rsidP="00333EC2">
      <w:pPr>
        <w:spacing w:after="0" w:line="240" w:lineRule="auto"/>
        <w:rPr>
          <w:rFonts w:cstheme="minorHAnsi"/>
        </w:rPr>
      </w:pPr>
    </w:p>
    <w:p w14:paraId="2A5C91E7" w14:textId="3540160A" w:rsidR="00855E79" w:rsidRPr="00723970" w:rsidRDefault="00194209" w:rsidP="00333EC2">
      <w:pPr>
        <w:spacing w:after="0" w:line="240" w:lineRule="auto"/>
        <w:rPr>
          <w:rFonts w:cstheme="minorHAnsi"/>
          <w:b/>
          <w:bCs/>
          <w:i/>
          <w:iCs/>
          <w:sz w:val="24"/>
          <w:szCs w:val="24"/>
          <w:u w:val="single"/>
        </w:rPr>
      </w:pPr>
      <w:r w:rsidRPr="00723970">
        <w:rPr>
          <w:rFonts w:cstheme="minorHAnsi"/>
          <w:b/>
          <w:bCs/>
          <w:i/>
          <w:iCs/>
          <w:sz w:val="24"/>
          <w:szCs w:val="24"/>
          <w:u w:val="single"/>
        </w:rPr>
        <w:t>Strength</w:t>
      </w:r>
      <w:r w:rsidR="00823EF5" w:rsidRPr="00723970">
        <w:rPr>
          <w:rFonts w:cstheme="minorHAnsi"/>
          <w:b/>
          <w:bCs/>
          <w:i/>
          <w:iCs/>
          <w:sz w:val="24"/>
          <w:szCs w:val="24"/>
          <w:u w:val="single"/>
        </w:rPr>
        <w:t xml:space="preserve"> Training</w:t>
      </w:r>
    </w:p>
    <w:p w14:paraId="769A4F9A" w14:textId="77777777" w:rsidR="00823EF5" w:rsidRPr="007C7511" w:rsidRDefault="00823EF5" w:rsidP="00333EC2">
      <w:pPr>
        <w:spacing w:after="0" w:line="240" w:lineRule="auto"/>
        <w:rPr>
          <w:rFonts w:cstheme="minorHAnsi"/>
          <w:b/>
          <w:bCs/>
        </w:rPr>
      </w:pPr>
    </w:p>
    <w:p w14:paraId="58AD3EB2" w14:textId="7CFEB5E6" w:rsidR="00FE521E" w:rsidRPr="007C7511" w:rsidRDefault="00FE521E" w:rsidP="00333EC2">
      <w:pPr>
        <w:spacing w:after="0" w:line="240" w:lineRule="auto"/>
        <w:rPr>
          <w:rFonts w:cstheme="minorHAnsi"/>
        </w:rPr>
      </w:pPr>
      <w:r w:rsidRPr="007C7511">
        <w:rPr>
          <w:rFonts w:cstheme="minorHAnsi"/>
        </w:rPr>
        <w:t>Warm up &amp; Cool down</w:t>
      </w:r>
      <w:r w:rsidR="00990846">
        <w:rPr>
          <w:rFonts w:cstheme="minorHAnsi"/>
        </w:rPr>
        <w:t>.</w:t>
      </w:r>
      <w:r w:rsidRPr="007C7511">
        <w:rPr>
          <w:rFonts w:cstheme="minorHAnsi"/>
        </w:rPr>
        <w:t xml:space="preserve"> </w:t>
      </w:r>
    </w:p>
    <w:p w14:paraId="13118C3C" w14:textId="58E213C8" w:rsidR="0062434F" w:rsidRDefault="0062434F" w:rsidP="00333EC2">
      <w:pPr>
        <w:spacing w:after="0" w:line="240" w:lineRule="auto"/>
        <w:rPr>
          <w:rFonts w:cstheme="minorHAnsi"/>
        </w:rPr>
      </w:pPr>
    </w:p>
    <w:p w14:paraId="350B7BAB" w14:textId="59C24391" w:rsidR="00990846" w:rsidRPr="007C7511" w:rsidRDefault="00990846" w:rsidP="00333EC2">
      <w:pPr>
        <w:spacing w:after="0" w:line="240" w:lineRule="auto"/>
        <w:rPr>
          <w:rFonts w:cstheme="minorHAnsi"/>
        </w:rPr>
      </w:pPr>
      <w:r>
        <w:rPr>
          <w:rFonts w:cstheme="minorHAnsi"/>
        </w:rPr>
        <w:t xml:space="preserve">Recommend </w:t>
      </w:r>
      <w:r w:rsidR="00CD7F0B">
        <w:rPr>
          <w:rFonts w:cstheme="minorHAnsi"/>
        </w:rPr>
        <w:t>e</w:t>
      </w:r>
      <w:r w:rsidRPr="007C7511">
        <w:rPr>
          <w:rFonts w:cstheme="minorHAnsi"/>
        </w:rPr>
        <w:t>xercise training from Peer Fitness Trainers or Personal Fitness Trainers or Athletic Trainers.</w:t>
      </w:r>
    </w:p>
    <w:p w14:paraId="741DC495" w14:textId="77777777" w:rsidR="00990846" w:rsidRPr="007C7511" w:rsidRDefault="00990846" w:rsidP="00333EC2">
      <w:pPr>
        <w:spacing w:after="0" w:line="240" w:lineRule="auto"/>
        <w:rPr>
          <w:rFonts w:cstheme="minorHAnsi"/>
        </w:rPr>
      </w:pPr>
    </w:p>
    <w:p w14:paraId="76B3CF1B" w14:textId="685E9031" w:rsidR="007C7511" w:rsidRPr="007C7511" w:rsidRDefault="00194209" w:rsidP="00333EC2">
      <w:pPr>
        <w:spacing w:after="0" w:line="240" w:lineRule="auto"/>
        <w:rPr>
          <w:rFonts w:cstheme="minorHAnsi"/>
          <w:i/>
          <w:iCs/>
        </w:rPr>
      </w:pPr>
      <w:r w:rsidRPr="007C7511">
        <w:rPr>
          <w:rFonts w:cstheme="minorHAnsi"/>
        </w:rPr>
        <w:t xml:space="preserve">On-duty strength exercise should be roughly 50%-70% of maximum </w:t>
      </w:r>
      <w:r w:rsidR="003B4792">
        <w:rPr>
          <w:rFonts w:cstheme="minorHAnsi"/>
        </w:rPr>
        <w:t>effort</w:t>
      </w:r>
      <w:r w:rsidR="00990846">
        <w:rPr>
          <w:rFonts w:cstheme="minorHAnsi"/>
        </w:rPr>
        <w:t xml:space="preserve"> or RPE</w:t>
      </w:r>
      <w:r w:rsidR="007C7511" w:rsidRPr="007C7511">
        <w:rPr>
          <w:rFonts w:cstheme="minorHAnsi"/>
        </w:rPr>
        <w:t xml:space="preserve"> within 5-7 out of 10.  </w:t>
      </w:r>
      <w:r w:rsidRPr="007C7511">
        <w:rPr>
          <w:rFonts w:cstheme="minorHAnsi"/>
        </w:rPr>
        <w:t xml:space="preserve"> Never go all-out on “game-day”.</w:t>
      </w:r>
      <w:r w:rsidR="007C7511">
        <w:rPr>
          <w:rFonts w:cstheme="minorHAnsi"/>
        </w:rPr>
        <w:t xml:space="preserve">  </w:t>
      </w:r>
      <w:r w:rsidR="007C7511" w:rsidRPr="007C7511">
        <w:rPr>
          <w:rFonts w:cstheme="minorHAnsi"/>
          <w:i/>
          <w:iCs/>
        </w:rPr>
        <w:t xml:space="preserve">See Exhibit </w:t>
      </w:r>
      <w:r w:rsidR="00080B7E" w:rsidRPr="00080B7E">
        <w:rPr>
          <w:rFonts w:cstheme="minorHAnsi"/>
          <w:i/>
          <w:iCs/>
          <w:highlight w:val="yellow"/>
        </w:rPr>
        <w:t>B</w:t>
      </w:r>
      <w:r w:rsidR="007C7511" w:rsidRPr="007C7511">
        <w:rPr>
          <w:rFonts w:cstheme="minorHAnsi"/>
          <w:i/>
          <w:iCs/>
        </w:rPr>
        <w:t xml:space="preserve"> </w:t>
      </w:r>
      <w:r w:rsidR="002B32E3">
        <w:rPr>
          <w:rFonts w:cstheme="minorHAnsi"/>
          <w:i/>
          <w:iCs/>
        </w:rPr>
        <w:t>“</w:t>
      </w:r>
      <w:r w:rsidR="007C7511" w:rsidRPr="002B32E3">
        <w:rPr>
          <w:rFonts w:cstheme="minorHAnsi"/>
          <w:i/>
          <w:iCs/>
        </w:rPr>
        <w:t>FF &amp; EMS RPE Ratings</w:t>
      </w:r>
      <w:r w:rsidR="002B32E3">
        <w:rPr>
          <w:rFonts w:cstheme="minorHAnsi"/>
          <w:i/>
          <w:iCs/>
        </w:rPr>
        <w:t>”</w:t>
      </w:r>
      <w:r w:rsidR="007C7511" w:rsidRPr="002B32E3">
        <w:rPr>
          <w:rFonts w:cstheme="minorHAnsi"/>
          <w:i/>
          <w:iCs/>
        </w:rPr>
        <w:t>.</w:t>
      </w:r>
    </w:p>
    <w:p w14:paraId="0C6B8C07" w14:textId="77777777" w:rsidR="0062434F" w:rsidRPr="007C7511" w:rsidRDefault="0062434F" w:rsidP="00333EC2">
      <w:pPr>
        <w:spacing w:after="0" w:line="240" w:lineRule="auto"/>
        <w:rPr>
          <w:rFonts w:cstheme="minorHAnsi"/>
        </w:rPr>
      </w:pPr>
    </w:p>
    <w:p w14:paraId="1179D79C" w14:textId="48305A31" w:rsidR="007C7511" w:rsidRPr="003B4792" w:rsidRDefault="007C7511" w:rsidP="00333EC2">
      <w:pPr>
        <w:spacing w:after="0" w:line="240" w:lineRule="auto"/>
        <w:rPr>
          <w:rFonts w:cstheme="minorHAnsi"/>
          <w:i/>
          <w:iCs/>
        </w:rPr>
      </w:pPr>
      <w:r w:rsidRPr="007C7511">
        <w:rPr>
          <w:rFonts w:cstheme="minorHAnsi"/>
        </w:rPr>
        <w:t xml:space="preserve">Before training, </w:t>
      </w:r>
      <w:r>
        <w:rPr>
          <w:rFonts w:cstheme="minorHAnsi"/>
        </w:rPr>
        <w:t xml:space="preserve">personnel should </w:t>
      </w:r>
      <w:r w:rsidRPr="007C7511">
        <w:rPr>
          <w:rFonts w:cstheme="minorHAnsi"/>
        </w:rPr>
        <w:t>honestly assess the following and adjust RPE (or HR) goals DOWN for any “yes” answers.</w:t>
      </w:r>
      <w:r w:rsidR="003B4792">
        <w:rPr>
          <w:rFonts w:cstheme="minorHAnsi"/>
        </w:rPr>
        <w:t xml:space="preserve">  </w:t>
      </w:r>
      <w:r w:rsidR="003B4792" w:rsidRPr="007C7511">
        <w:rPr>
          <w:rFonts w:cstheme="minorHAnsi"/>
          <w:i/>
          <w:iCs/>
        </w:rPr>
        <w:t xml:space="preserve">See Exhibit </w:t>
      </w:r>
      <w:r w:rsidR="003B4792" w:rsidRPr="00080B7E">
        <w:rPr>
          <w:rFonts w:cstheme="minorHAnsi"/>
          <w:i/>
          <w:iCs/>
          <w:highlight w:val="yellow"/>
        </w:rPr>
        <w:t>B</w:t>
      </w:r>
      <w:r w:rsidR="003B4792" w:rsidRPr="007C7511">
        <w:rPr>
          <w:rFonts w:cstheme="minorHAnsi"/>
          <w:i/>
          <w:iCs/>
        </w:rPr>
        <w:t xml:space="preserve"> </w:t>
      </w:r>
      <w:r w:rsidR="003B4792">
        <w:rPr>
          <w:rFonts w:cstheme="minorHAnsi"/>
          <w:i/>
          <w:iCs/>
        </w:rPr>
        <w:t>“</w:t>
      </w:r>
      <w:r w:rsidR="003B4792" w:rsidRPr="002B32E3">
        <w:rPr>
          <w:rFonts w:cstheme="minorHAnsi"/>
          <w:i/>
          <w:iCs/>
        </w:rPr>
        <w:t>FF &amp; EMS RPE Ratings</w:t>
      </w:r>
      <w:r w:rsidR="003B4792">
        <w:rPr>
          <w:rFonts w:cstheme="minorHAnsi"/>
          <w:i/>
          <w:iCs/>
        </w:rPr>
        <w:t>”</w:t>
      </w:r>
      <w:r w:rsidR="003B4792" w:rsidRPr="002B32E3">
        <w:rPr>
          <w:rFonts w:cstheme="minorHAnsi"/>
          <w:i/>
          <w:iCs/>
        </w:rPr>
        <w:t>.</w:t>
      </w:r>
    </w:p>
    <w:p w14:paraId="0A5128DB" w14:textId="77777777" w:rsidR="007C7511" w:rsidRPr="007C7511" w:rsidRDefault="007C7511" w:rsidP="00333EC2">
      <w:pPr>
        <w:pStyle w:val="ListParagraph"/>
        <w:numPr>
          <w:ilvl w:val="0"/>
          <w:numId w:val="13"/>
        </w:numPr>
        <w:spacing w:after="0" w:line="240" w:lineRule="auto"/>
        <w:rPr>
          <w:rFonts w:cstheme="minorHAnsi"/>
        </w:rPr>
      </w:pPr>
      <w:r w:rsidRPr="007C7511">
        <w:rPr>
          <w:rFonts w:cstheme="minorHAnsi"/>
        </w:rPr>
        <w:t xml:space="preserve">Good quality sleep? </w:t>
      </w:r>
    </w:p>
    <w:p w14:paraId="66992156" w14:textId="77777777" w:rsidR="007C7511" w:rsidRPr="007C7511" w:rsidRDefault="007C7511" w:rsidP="00333EC2">
      <w:pPr>
        <w:pStyle w:val="ListParagraph"/>
        <w:numPr>
          <w:ilvl w:val="0"/>
          <w:numId w:val="13"/>
        </w:numPr>
        <w:spacing w:after="0" w:line="240" w:lineRule="auto"/>
        <w:rPr>
          <w:rFonts w:cstheme="minorHAnsi"/>
        </w:rPr>
      </w:pPr>
      <w:r w:rsidRPr="007C7511">
        <w:rPr>
          <w:rFonts w:cstheme="minorHAnsi"/>
        </w:rPr>
        <w:t xml:space="preserve">Getting or are sick?  </w:t>
      </w:r>
    </w:p>
    <w:p w14:paraId="1BA0E0E6" w14:textId="77777777" w:rsidR="007C7511" w:rsidRPr="007C7511" w:rsidRDefault="007C7511" w:rsidP="00333EC2">
      <w:pPr>
        <w:pStyle w:val="ListParagraph"/>
        <w:numPr>
          <w:ilvl w:val="0"/>
          <w:numId w:val="13"/>
        </w:numPr>
        <w:spacing w:after="0" w:line="240" w:lineRule="auto"/>
        <w:rPr>
          <w:rFonts w:cstheme="minorHAnsi"/>
        </w:rPr>
      </w:pPr>
      <w:r w:rsidRPr="007C7511">
        <w:rPr>
          <w:rFonts w:cstheme="minorHAnsi"/>
        </w:rPr>
        <w:t xml:space="preserve">Joint pain?  </w:t>
      </w:r>
    </w:p>
    <w:p w14:paraId="05E08650" w14:textId="77777777" w:rsidR="007C7511" w:rsidRPr="007C7511" w:rsidRDefault="007C7511" w:rsidP="00333EC2">
      <w:pPr>
        <w:pStyle w:val="ListParagraph"/>
        <w:numPr>
          <w:ilvl w:val="0"/>
          <w:numId w:val="13"/>
        </w:numPr>
        <w:spacing w:after="0" w:line="240" w:lineRule="auto"/>
        <w:rPr>
          <w:rFonts w:cstheme="minorHAnsi"/>
        </w:rPr>
      </w:pPr>
      <w:r w:rsidRPr="007C7511">
        <w:rPr>
          <w:rFonts w:cstheme="minorHAnsi"/>
        </w:rPr>
        <w:t>Stressed?</w:t>
      </w:r>
    </w:p>
    <w:p w14:paraId="0A94EEE6" w14:textId="77777777" w:rsidR="00C747E4" w:rsidRPr="007C7511" w:rsidRDefault="00C747E4" w:rsidP="00333EC2">
      <w:pPr>
        <w:spacing w:after="0" w:line="240" w:lineRule="auto"/>
        <w:rPr>
          <w:rFonts w:cstheme="minorHAnsi"/>
        </w:rPr>
      </w:pPr>
    </w:p>
    <w:p w14:paraId="76DE8E2E" w14:textId="68A02549" w:rsidR="003F36A1" w:rsidRPr="003F36A1" w:rsidRDefault="00C747E4" w:rsidP="00333EC2">
      <w:pPr>
        <w:spacing w:after="0" w:line="240" w:lineRule="auto"/>
        <w:rPr>
          <w:rFonts w:cstheme="minorHAnsi"/>
          <w:i/>
          <w:iCs/>
        </w:rPr>
      </w:pPr>
      <w:r w:rsidRPr="003F36A1">
        <w:rPr>
          <w:rFonts w:cstheme="minorHAnsi"/>
          <w:u w:val="single"/>
        </w:rPr>
        <w:t>Strength Training Recommendations:</w:t>
      </w:r>
      <w:r w:rsidR="003F36A1" w:rsidRPr="003F36A1">
        <w:rPr>
          <w:rFonts w:cstheme="minorHAnsi"/>
          <w:i/>
          <w:iCs/>
        </w:rPr>
        <w:t xml:space="preserve">  </w:t>
      </w:r>
    </w:p>
    <w:p w14:paraId="0E9DAB86" w14:textId="530164F5" w:rsidR="00C747E4" w:rsidRPr="003F36A1" w:rsidRDefault="00C747E4" w:rsidP="00333EC2">
      <w:pPr>
        <w:spacing w:after="0" w:line="240" w:lineRule="auto"/>
        <w:rPr>
          <w:rFonts w:cstheme="minorHAnsi"/>
          <w:i/>
          <w:iCs/>
        </w:rPr>
      </w:pPr>
    </w:p>
    <w:p w14:paraId="5840F719" w14:textId="57CAB566" w:rsidR="00990846" w:rsidRDefault="00990846" w:rsidP="00333EC2">
      <w:pPr>
        <w:pStyle w:val="ListParagraph"/>
        <w:numPr>
          <w:ilvl w:val="0"/>
          <w:numId w:val="8"/>
        </w:numPr>
        <w:spacing w:after="0" w:line="240" w:lineRule="auto"/>
        <w:rPr>
          <w:rFonts w:cstheme="minorHAnsi"/>
        </w:rPr>
      </w:pPr>
      <w:r w:rsidRPr="00990846">
        <w:rPr>
          <w:rFonts w:cstheme="minorHAnsi"/>
        </w:rPr>
        <w:t xml:space="preserve">Mixing up Equipment:  </w:t>
      </w:r>
      <w:r>
        <w:rPr>
          <w:rFonts w:cstheme="minorHAnsi"/>
        </w:rPr>
        <w:t xml:space="preserve">Body weight, </w:t>
      </w:r>
      <w:r w:rsidR="00AE2BF0" w:rsidRPr="00D57664">
        <w:rPr>
          <w:rFonts w:eastAsia="Times New Roman" w:cstheme="minorHAnsi"/>
        </w:rPr>
        <w:t>Dumbbells, resistive tubing, body weight, cable machines, stability balls, kettlebells</w:t>
      </w:r>
    </w:p>
    <w:p w14:paraId="3BBC30A8" w14:textId="77777777" w:rsidR="00990846" w:rsidRPr="00990846" w:rsidRDefault="00990846" w:rsidP="00333EC2">
      <w:pPr>
        <w:pStyle w:val="ListParagraph"/>
        <w:spacing w:after="0" w:line="240" w:lineRule="auto"/>
        <w:rPr>
          <w:rFonts w:cstheme="minorHAnsi"/>
        </w:rPr>
      </w:pPr>
    </w:p>
    <w:p w14:paraId="63E4A49D" w14:textId="3470A475" w:rsidR="00AE2BF0" w:rsidRPr="00AE2BF0" w:rsidRDefault="00AE2BF0" w:rsidP="00333EC2">
      <w:pPr>
        <w:pStyle w:val="Body"/>
        <w:numPr>
          <w:ilvl w:val="0"/>
          <w:numId w:val="8"/>
        </w:numPr>
        <w:spacing w:before="0" w:line="240" w:lineRule="auto"/>
        <w:rPr>
          <w:rStyle w:val="Hyperlink0"/>
          <w:rFonts w:asciiTheme="minorHAnsi" w:hAnsiTheme="minorHAnsi" w:cstheme="minorHAnsi"/>
          <w:color w:val="000000"/>
          <w:sz w:val="22"/>
          <w:szCs w:val="22"/>
          <w:u w:val="none"/>
        </w:rPr>
      </w:pPr>
      <w:r w:rsidRPr="00AE2BF0">
        <w:rPr>
          <w:rFonts w:asciiTheme="minorHAnsi" w:hAnsiTheme="minorHAnsi" w:cstheme="minorHAnsi"/>
          <w:sz w:val="22"/>
          <w:szCs w:val="22"/>
        </w:rPr>
        <w:t xml:space="preserve">ACSM stand for progression models of resistance training in healthy individuals. </w:t>
      </w:r>
      <w:hyperlink r:id="rId8" w:history="1">
        <w:r w:rsidRPr="00AE2BF0">
          <w:rPr>
            <w:rStyle w:val="Hyperlink0"/>
            <w:rFonts w:asciiTheme="minorHAnsi" w:hAnsiTheme="minorHAnsi" w:cstheme="minorHAnsi"/>
            <w:sz w:val="22"/>
            <w:szCs w:val="22"/>
          </w:rPr>
          <w:t>https://pubmed.ncbi.nlm.nih.gov/19204579/</w:t>
        </w:r>
      </w:hyperlink>
    </w:p>
    <w:p w14:paraId="6061E82E" w14:textId="77777777" w:rsidR="00AE2BF0" w:rsidRPr="00AE2BF0" w:rsidRDefault="00AE2BF0" w:rsidP="00333EC2">
      <w:pPr>
        <w:pStyle w:val="Body"/>
        <w:spacing w:before="0" w:line="240" w:lineRule="auto"/>
        <w:rPr>
          <w:rFonts w:asciiTheme="minorHAnsi" w:hAnsiTheme="minorHAnsi" w:cstheme="minorHAnsi"/>
          <w:sz w:val="22"/>
          <w:szCs w:val="22"/>
        </w:rPr>
      </w:pPr>
    </w:p>
    <w:p w14:paraId="442E0488" w14:textId="453BD647" w:rsidR="00AE2BF0" w:rsidRDefault="00AE2BF0" w:rsidP="00333EC2">
      <w:pPr>
        <w:pStyle w:val="ListParagraph"/>
        <w:numPr>
          <w:ilvl w:val="0"/>
          <w:numId w:val="8"/>
        </w:numPr>
        <w:spacing w:after="0" w:line="240" w:lineRule="auto"/>
        <w:rPr>
          <w:rFonts w:cstheme="minorHAnsi"/>
        </w:rPr>
      </w:pPr>
      <w:r w:rsidRPr="007C7511">
        <w:rPr>
          <w:rFonts w:cstheme="minorHAnsi"/>
        </w:rPr>
        <w:t>Resistance training should include the use of concentric, eccentric and isometric muscle contractions and incorporate a variety of multi-joint exercises, focused on both unilateral and bilateral movements</w:t>
      </w:r>
      <w:r w:rsidR="003B4792">
        <w:rPr>
          <w:rFonts w:cstheme="minorHAnsi"/>
        </w:rPr>
        <w:t>.</w:t>
      </w:r>
    </w:p>
    <w:p w14:paraId="792C6519" w14:textId="77777777" w:rsidR="003B4792" w:rsidRPr="003B4792" w:rsidRDefault="003B4792" w:rsidP="00333EC2">
      <w:pPr>
        <w:spacing w:after="0" w:line="240" w:lineRule="auto"/>
        <w:rPr>
          <w:rFonts w:cstheme="minorHAnsi"/>
        </w:rPr>
      </w:pPr>
    </w:p>
    <w:p w14:paraId="51C9EF79" w14:textId="52688CDE" w:rsidR="00C747E4" w:rsidRPr="007C7511" w:rsidRDefault="00C747E4" w:rsidP="00333EC2">
      <w:pPr>
        <w:pStyle w:val="ListParagraph"/>
        <w:numPr>
          <w:ilvl w:val="0"/>
          <w:numId w:val="8"/>
        </w:numPr>
        <w:spacing w:after="0" w:line="240" w:lineRule="auto"/>
        <w:rPr>
          <w:rFonts w:cstheme="minorHAnsi"/>
        </w:rPr>
      </w:pPr>
      <w:r w:rsidRPr="007C7511">
        <w:rPr>
          <w:rFonts w:cstheme="minorHAnsi"/>
        </w:rPr>
        <w:t xml:space="preserve">Include </w:t>
      </w:r>
      <w:r w:rsidR="00990846">
        <w:rPr>
          <w:rFonts w:cstheme="minorHAnsi"/>
        </w:rPr>
        <w:t xml:space="preserve">regressive and progressive </w:t>
      </w:r>
      <w:r w:rsidRPr="007C7511">
        <w:rPr>
          <w:rFonts w:cstheme="minorHAnsi"/>
        </w:rPr>
        <w:t xml:space="preserve">eccentric training </w:t>
      </w:r>
      <w:r w:rsidR="00AE2BF0">
        <w:rPr>
          <w:rFonts w:cstheme="minorHAnsi"/>
        </w:rPr>
        <w:t xml:space="preserve">(deceleration or resisting gravity) </w:t>
      </w:r>
      <w:r w:rsidRPr="007C7511">
        <w:rPr>
          <w:rFonts w:cstheme="minorHAnsi"/>
        </w:rPr>
        <w:t xml:space="preserve">and </w:t>
      </w:r>
      <w:r w:rsidR="00AE2BF0">
        <w:rPr>
          <w:rFonts w:cstheme="minorHAnsi"/>
        </w:rPr>
        <w:t xml:space="preserve">joint stabilization </w:t>
      </w:r>
      <w:r w:rsidR="00AE2BF0" w:rsidRPr="007C7511">
        <w:rPr>
          <w:rFonts w:cstheme="minorHAnsi"/>
        </w:rPr>
        <w:t>training</w:t>
      </w:r>
      <w:r w:rsidR="00AE2BF0">
        <w:rPr>
          <w:rFonts w:cstheme="minorHAnsi"/>
        </w:rPr>
        <w:t xml:space="preserve"> (to resist rotational injuries and increase the foundation for optimal strength and power)</w:t>
      </w:r>
      <w:r w:rsidRPr="007C7511">
        <w:rPr>
          <w:rFonts w:cstheme="minorHAnsi"/>
        </w:rPr>
        <w:t xml:space="preserve"> </w:t>
      </w:r>
      <w:r w:rsidR="00990846">
        <w:rPr>
          <w:rFonts w:cstheme="minorHAnsi"/>
        </w:rPr>
        <w:t>that supports fire service job demands</w:t>
      </w:r>
      <w:r w:rsidR="00AE2BF0">
        <w:rPr>
          <w:rFonts w:cstheme="minorHAnsi"/>
        </w:rPr>
        <w:t xml:space="preserve"> such as:</w:t>
      </w:r>
    </w:p>
    <w:p w14:paraId="4AF4CCD9" w14:textId="77777777" w:rsidR="00C747E4" w:rsidRPr="007C7511" w:rsidRDefault="00C747E4" w:rsidP="00333EC2">
      <w:pPr>
        <w:pStyle w:val="ListParagraph"/>
        <w:numPr>
          <w:ilvl w:val="1"/>
          <w:numId w:val="8"/>
        </w:numPr>
        <w:spacing w:after="0" w:line="240" w:lineRule="auto"/>
        <w:rPr>
          <w:rFonts w:cstheme="minorHAnsi"/>
        </w:rPr>
      </w:pPr>
      <w:r w:rsidRPr="007C7511">
        <w:rPr>
          <w:rFonts w:cstheme="minorHAnsi"/>
        </w:rPr>
        <w:t>Lowering patient</w:t>
      </w:r>
    </w:p>
    <w:p w14:paraId="2C637D25" w14:textId="03A1CC83" w:rsidR="00C747E4" w:rsidRPr="007C7511" w:rsidRDefault="00C747E4" w:rsidP="00333EC2">
      <w:pPr>
        <w:pStyle w:val="ListParagraph"/>
        <w:numPr>
          <w:ilvl w:val="1"/>
          <w:numId w:val="8"/>
        </w:numPr>
        <w:spacing w:after="0" w:line="240" w:lineRule="auto"/>
        <w:rPr>
          <w:rFonts w:cstheme="minorHAnsi"/>
        </w:rPr>
      </w:pPr>
      <w:r w:rsidRPr="007C7511">
        <w:rPr>
          <w:rFonts w:cstheme="minorHAnsi"/>
        </w:rPr>
        <w:t xml:space="preserve">Resisting </w:t>
      </w:r>
      <w:r w:rsidR="00AE2BF0">
        <w:rPr>
          <w:rFonts w:cstheme="minorHAnsi"/>
        </w:rPr>
        <w:t xml:space="preserve">hose </w:t>
      </w:r>
      <w:r w:rsidRPr="007C7511">
        <w:rPr>
          <w:rFonts w:cstheme="minorHAnsi"/>
        </w:rPr>
        <w:t>PSI</w:t>
      </w:r>
    </w:p>
    <w:p w14:paraId="7FC4C5E3" w14:textId="77777777" w:rsidR="00C747E4" w:rsidRPr="007C7511" w:rsidRDefault="00C747E4" w:rsidP="00333EC2">
      <w:pPr>
        <w:pStyle w:val="ListParagraph"/>
        <w:numPr>
          <w:ilvl w:val="1"/>
          <w:numId w:val="8"/>
        </w:numPr>
        <w:spacing w:after="0" w:line="240" w:lineRule="auto"/>
        <w:rPr>
          <w:rFonts w:cstheme="minorHAnsi"/>
        </w:rPr>
      </w:pPr>
      <w:r w:rsidRPr="007C7511">
        <w:rPr>
          <w:rFonts w:cstheme="minorHAnsi"/>
        </w:rPr>
        <w:t>Stepping off apparatus/unit</w:t>
      </w:r>
    </w:p>
    <w:p w14:paraId="72A2721C" w14:textId="548943EC" w:rsidR="0042644C" w:rsidRPr="007C7511" w:rsidRDefault="0042644C" w:rsidP="00333EC2">
      <w:pPr>
        <w:spacing w:after="0" w:line="240" w:lineRule="auto"/>
        <w:rPr>
          <w:rFonts w:cstheme="minorHAnsi"/>
        </w:rPr>
      </w:pPr>
    </w:p>
    <w:p w14:paraId="56699672" w14:textId="77777777" w:rsidR="00C747E4" w:rsidRPr="007C7511" w:rsidRDefault="00C747E4" w:rsidP="00333EC2">
      <w:pPr>
        <w:spacing w:after="0" w:line="240" w:lineRule="auto"/>
        <w:rPr>
          <w:rFonts w:cstheme="minorHAnsi"/>
          <w:u w:val="single"/>
        </w:rPr>
      </w:pPr>
      <w:r w:rsidRPr="007C7511">
        <w:rPr>
          <w:rFonts w:cstheme="minorHAnsi"/>
          <w:u w:val="single"/>
        </w:rPr>
        <w:t>Work:Rest for Circuit Training (metabolic + strength)</w:t>
      </w:r>
    </w:p>
    <w:p w14:paraId="2BBD7187" w14:textId="1FADC4A0" w:rsidR="00C747E4" w:rsidRPr="007C7511" w:rsidRDefault="00C747E4" w:rsidP="00333EC2">
      <w:pPr>
        <w:spacing w:after="0" w:line="240" w:lineRule="auto"/>
        <w:rPr>
          <w:rFonts w:cstheme="minorHAnsi"/>
        </w:rPr>
      </w:pPr>
      <w:r w:rsidRPr="007C7511">
        <w:rPr>
          <w:rFonts w:cstheme="minorHAnsi"/>
        </w:rPr>
        <w:tab/>
        <w:t>Beginner 1:2</w:t>
      </w:r>
      <w:r w:rsidR="003B4792">
        <w:rPr>
          <w:rFonts w:cstheme="minorHAnsi"/>
        </w:rPr>
        <w:t>-4</w:t>
      </w:r>
    </w:p>
    <w:p w14:paraId="1DB900EA" w14:textId="77777777" w:rsidR="00C747E4" w:rsidRPr="007C7511" w:rsidRDefault="00C747E4" w:rsidP="00333EC2">
      <w:pPr>
        <w:spacing w:after="0" w:line="240" w:lineRule="auto"/>
        <w:rPr>
          <w:rFonts w:cstheme="minorHAnsi"/>
        </w:rPr>
      </w:pPr>
      <w:r w:rsidRPr="007C7511">
        <w:rPr>
          <w:rFonts w:cstheme="minorHAnsi"/>
        </w:rPr>
        <w:tab/>
        <w:t>Intermediate 1:1.5</w:t>
      </w:r>
    </w:p>
    <w:p w14:paraId="5D64E5AD" w14:textId="77777777" w:rsidR="00C747E4" w:rsidRPr="007C7511" w:rsidRDefault="00C747E4" w:rsidP="00333EC2">
      <w:pPr>
        <w:spacing w:after="0" w:line="240" w:lineRule="auto"/>
        <w:rPr>
          <w:rFonts w:cstheme="minorHAnsi"/>
        </w:rPr>
      </w:pPr>
      <w:r w:rsidRPr="007C7511">
        <w:rPr>
          <w:rFonts w:cstheme="minorHAnsi"/>
        </w:rPr>
        <w:tab/>
        <w:t>Advanced 1:1</w:t>
      </w:r>
    </w:p>
    <w:p w14:paraId="30FF8A4E" w14:textId="7C74BFC9" w:rsidR="00C747E4" w:rsidRDefault="00C747E4" w:rsidP="00333EC2">
      <w:pPr>
        <w:spacing w:after="0" w:line="240" w:lineRule="auto"/>
        <w:rPr>
          <w:rFonts w:cstheme="minorHAnsi"/>
        </w:rPr>
      </w:pPr>
    </w:p>
    <w:p w14:paraId="25EE6F31" w14:textId="0FE9B046" w:rsidR="00FC0D0E" w:rsidRDefault="00FC0D0E" w:rsidP="00333EC2">
      <w:pPr>
        <w:spacing w:after="0" w:line="240" w:lineRule="auto"/>
        <w:rPr>
          <w:rFonts w:cstheme="minorHAnsi"/>
          <w:i/>
          <w:iCs/>
        </w:rPr>
      </w:pPr>
      <w:r w:rsidRPr="003F36A1">
        <w:rPr>
          <w:rFonts w:cstheme="minorHAnsi"/>
          <w:i/>
          <w:iCs/>
        </w:rPr>
        <w:t>Also See Exhibits A, E &amp; F</w:t>
      </w:r>
    </w:p>
    <w:p w14:paraId="131C251B" w14:textId="77777777" w:rsidR="00FC0D0E" w:rsidRPr="003B5423" w:rsidRDefault="00FC0D0E" w:rsidP="00333EC2">
      <w:pPr>
        <w:spacing w:after="0" w:line="240" w:lineRule="auto"/>
        <w:rPr>
          <w:rFonts w:cstheme="minorHAnsi"/>
          <w:i/>
          <w:iCs/>
          <w:color w:val="2E74B5" w:themeColor="accent1" w:themeShade="BF"/>
        </w:rPr>
      </w:pPr>
    </w:p>
    <w:p w14:paraId="66317260" w14:textId="77777777" w:rsidR="00194209" w:rsidRPr="007C7511" w:rsidRDefault="00194209" w:rsidP="00333EC2">
      <w:pPr>
        <w:spacing w:after="0" w:line="240" w:lineRule="auto"/>
        <w:rPr>
          <w:rFonts w:cstheme="minorHAnsi"/>
        </w:rPr>
      </w:pPr>
    </w:p>
    <w:p w14:paraId="4EE33717" w14:textId="263CF804" w:rsidR="00194209" w:rsidRPr="00AE2BF0" w:rsidRDefault="00194209" w:rsidP="00333EC2">
      <w:pPr>
        <w:pBdr>
          <w:bottom w:val="single" w:sz="4" w:space="1" w:color="auto"/>
        </w:pBdr>
        <w:spacing w:after="0" w:line="240" w:lineRule="auto"/>
        <w:rPr>
          <w:rFonts w:cstheme="minorHAnsi"/>
          <w:b/>
          <w:bCs/>
          <w:sz w:val="28"/>
          <w:szCs w:val="28"/>
        </w:rPr>
      </w:pPr>
      <w:r w:rsidRPr="00AE2BF0">
        <w:rPr>
          <w:rFonts w:cstheme="minorHAnsi"/>
          <w:b/>
          <w:bCs/>
          <w:sz w:val="28"/>
          <w:szCs w:val="28"/>
        </w:rPr>
        <w:t>What to Avoid</w:t>
      </w:r>
    </w:p>
    <w:p w14:paraId="0C0389A6" w14:textId="77777777" w:rsidR="003B5423" w:rsidRPr="007C7511" w:rsidRDefault="003B5423" w:rsidP="00333EC2">
      <w:pPr>
        <w:spacing w:after="0" w:line="240" w:lineRule="auto"/>
        <w:rPr>
          <w:rFonts w:cstheme="minorHAnsi"/>
          <w:b/>
          <w:bCs/>
        </w:rPr>
      </w:pPr>
    </w:p>
    <w:p w14:paraId="4171C993" w14:textId="7EC450C2" w:rsidR="00855E79" w:rsidRDefault="00855E79" w:rsidP="00333EC2">
      <w:pPr>
        <w:spacing w:after="0" w:line="240" w:lineRule="auto"/>
        <w:rPr>
          <w:rFonts w:cstheme="minorHAnsi"/>
        </w:rPr>
      </w:pPr>
      <w:r w:rsidRPr="007C7511">
        <w:rPr>
          <w:rFonts w:cstheme="minorHAnsi"/>
        </w:rPr>
        <w:t>Avoid the following:</w:t>
      </w:r>
    </w:p>
    <w:p w14:paraId="4C5B302A" w14:textId="77777777" w:rsidR="003B5423" w:rsidRPr="007C7511" w:rsidRDefault="003B5423" w:rsidP="00333EC2">
      <w:pPr>
        <w:spacing w:after="0" w:line="240" w:lineRule="auto"/>
        <w:rPr>
          <w:rFonts w:cstheme="minorHAnsi"/>
        </w:rPr>
      </w:pPr>
    </w:p>
    <w:p w14:paraId="79E5DB21" w14:textId="3A6C8F55" w:rsidR="00F318A2" w:rsidRPr="007C7511" w:rsidRDefault="00F318A2" w:rsidP="00333EC2">
      <w:pPr>
        <w:pStyle w:val="ListParagraph"/>
        <w:numPr>
          <w:ilvl w:val="0"/>
          <w:numId w:val="6"/>
        </w:numPr>
        <w:spacing w:after="0" w:line="240" w:lineRule="auto"/>
        <w:rPr>
          <w:rFonts w:cstheme="minorHAnsi"/>
        </w:rPr>
      </w:pPr>
      <w:r w:rsidRPr="007C7511">
        <w:rPr>
          <w:rFonts w:cstheme="minorHAnsi"/>
        </w:rPr>
        <w:t>Avoid competitions</w:t>
      </w:r>
      <w:r w:rsidR="00855E79" w:rsidRPr="007C7511">
        <w:rPr>
          <w:rFonts w:cstheme="minorHAnsi"/>
        </w:rPr>
        <w:t xml:space="preserve"> between personnel.  Competition with oneself if appropriate.</w:t>
      </w:r>
    </w:p>
    <w:p w14:paraId="71C38F2F" w14:textId="2D9858F8" w:rsidR="00194209" w:rsidRPr="007C7511" w:rsidRDefault="00194209" w:rsidP="00333EC2">
      <w:pPr>
        <w:pStyle w:val="ListParagraph"/>
        <w:numPr>
          <w:ilvl w:val="0"/>
          <w:numId w:val="6"/>
        </w:numPr>
        <w:spacing w:after="0" w:line="240" w:lineRule="auto"/>
        <w:rPr>
          <w:rFonts w:cstheme="minorHAnsi"/>
        </w:rPr>
      </w:pPr>
      <w:r w:rsidRPr="007C7511">
        <w:rPr>
          <w:rFonts w:cstheme="minorHAnsi"/>
        </w:rPr>
        <w:t xml:space="preserve">Avoid basketball and volleyball </w:t>
      </w:r>
      <w:r w:rsidR="007D2551">
        <w:rPr>
          <w:rFonts w:cstheme="minorHAnsi"/>
        </w:rPr>
        <w:t xml:space="preserve">games </w:t>
      </w:r>
      <w:r w:rsidRPr="007C7511">
        <w:rPr>
          <w:rFonts w:cstheme="minorHAnsi"/>
        </w:rPr>
        <w:t>(or similar), as this leads to many injuries on-duty.</w:t>
      </w:r>
    </w:p>
    <w:p w14:paraId="02A98E12" w14:textId="1F2EBE7F" w:rsidR="00855E79" w:rsidRPr="007C7511" w:rsidRDefault="00855E79" w:rsidP="00333EC2">
      <w:pPr>
        <w:pStyle w:val="ListParagraph"/>
        <w:numPr>
          <w:ilvl w:val="0"/>
          <w:numId w:val="6"/>
        </w:numPr>
        <w:spacing w:after="0" w:line="240" w:lineRule="auto"/>
        <w:rPr>
          <w:rFonts w:cstheme="minorHAnsi"/>
        </w:rPr>
      </w:pPr>
      <w:r w:rsidRPr="007C7511">
        <w:rPr>
          <w:rFonts w:cstheme="minorHAnsi"/>
        </w:rPr>
        <w:t xml:space="preserve">Avoid </w:t>
      </w:r>
      <w:r w:rsidRPr="007D2551">
        <w:rPr>
          <w:rFonts w:cstheme="minorHAnsi"/>
        </w:rPr>
        <w:t>barbells</w:t>
      </w:r>
      <w:r w:rsidR="007D2551" w:rsidRPr="007D2551">
        <w:rPr>
          <w:rFonts w:cstheme="minorHAnsi"/>
        </w:rPr>
        <w:t xml:space="preserve"> overhead</w:t>
      </w:r>
      <w:r w:rsidRPr="007D2551">
        <w:rPr>
          <w:rFonts w:cstheme="minorHAnsi"/>
        </w:rPr>
        <w:t xml:space="preserve">.  </w:t>
      </w:r>
      <w:r w:rsidR="00F318A2" w:rsidRPr="007D2551">
        <w:rPr>
          <w:rFonts w:cstheme="minorHAnsi"/>
        </w:rPr>
        <w:t>Dumbbells</w:t>
      </w:r>
      <w:r w:rsidR="00F318A2" w:rsidRPr="007C7511">
        <w:rPr>
          <w:rFonts w:cstheme="minorHAnsi"/>
        </w:rPr>
        <w:t xml:space="preserve"> </w:t>
      </w:r>
      <w:r w:rsidRPr="007C7511">
        <w:rPr>
          <w:rFonts w:cstheme="minorHAnsi"/>
        </w:rPr>
        <w:t xml:space="preserve">are </w:t>
      </w:r>
      <w:r w:rsidR="00F318A2" w:rsidRPr="007C7511">
        <w:rPr>
          <w:rFonts w:cstheme="minorHAnsi"/>
        </w:rPr>
        <w:t>safer than barbells</w:t>
      </w:r>
      <w:r w:rsidRPr="007C7511">
        <w:rPr>
          <w:rFonts w:cstheme="minorHAnsi"/>
        </w:rPr>
        <w:t xml:space="preserve"> because they allow for differences between right and left side of one’s body</w:t>
      </w:r>
      <w:r w:rsidR="00F318A2" w:rsidRPr="007C7511">
        <w:rPr>
          <w:rFonts w:cstheme="minorHAnsi"/>
        </w:rPr>
        <w:t xml:space="preserve">.  </w:t>
      </w:r>
    </w:p>
    <w:p w14:paraId="5F437E53" w14:textId="4761FA2A" w:rsidR="00486984" w:rsidRPr="00A72F77" w:rsidRDefault="009E38EA" w:rsidP="00333EC2">
      <w:pPr>
        <w:pStyle w:val="ListParagraph"/>
        <w:numPr>
          <w:ilvl w:val="0"/>
          <w:numId w:val="6"/>
        </w:numPr>
        <w:spacing w:after="0" w:line="240" w:lineRule="auto"/>
        <w:rPr>
          <w:rFonts w:cstheme="minorHAnsi"/>
        </w:rPr>
      </w:pPr>
      <w:r w:rsidRPr="00A72F77">
        <w:rPr>
          <w:rFonts w:cstheme="minorHAnsi"/>
        </w:rPr>
        <w:t>Academy Recruits – avoid any additional workouts outside Academy.</w:t>
      </w:r>
      <w:r>
        <w:rPr>
          <w:rFonts w:cstheme="minorHAnsi"/>
        </w:rPr>
        <w:t xml:space="preserve">  Use those days for recovery which will improve performance.</w:t>
      </w:r>
    </w:p>
    <w:p w14:paraId="284F0DAF" w14:textId="132C7F3C" w:rsidR="0042644C" w:rsidRDefault="0042644C" w:rsidP="00333EC2">
      <w:pPr>
        <w:spacing w:after="0" w:line="240" w:lineRule="auto"/>
        <w:rPr>
          <w:rFonts w:cstheme="minorHAnsi"/>
        </w:rPr>
      </w:pPr>
    </w:p>
    <w:p w14:paraId="1C1F67D0" w14:textId="1D3D4EAD" w:rsidR="009E2A2C" w:rsidRPr="00983EFB" w:rsidRDefault="009E2A2C" w:rsidP="00983EFB">
      <w:pPr>
        <w:spacing w:after="0" w:line="240" w:lineRule="auto"/>
        <w:rPr>
          <w:rFonts w:cstheme="minorHAnsi"/>
        </w:rPr>
      </w:pPr>
      <w:r>
        <w:rPr>
          <w:rFonts w:cstheme="minorHAnsi"/>
        </w:rPr>
        <w:t>Caution:</w:t>
      </w:r>
      <w:r w:rsidR="00983EFB">
        <w:rPr>
          <w:rFonts w:cstheme="minorHAnsi"/>
        </w:rPr>
        <w:t xml:space="preserve">  </w:t>
      </w:r>
      <w:r w:rsidRPr="00983EFB">
        <w:rPr>
          <w:rFonts w:cstheme="minorHAnsi"/>
        </w:rPr>
        <w:t xml:space="preserve">Static stretching &gt; 15 seconds prior ON-duty    </w:t>
      </w:r>
    </w:p>
    <w:p w14:paraId="7BDE6024" w14:textId="1F97E4C9" w:rsidR="009E2A2C" w:rsidRPr="00983EFB" w:rsidRDefault="009E2A2C" w:rsidP="00983EFB">
      <w:pPr>
        <w:pStyle w:val="ListParagraph"/>
        <w:numPr>
          <w:ilvl w:val="0"/>
          <w:numId w:val="40"/>
        </w:numPr>
        <w:spacing w:after="0" w:line="240" w:lineRule="auto"/>
        <w:rPr>
          <w:rFonts w:cstheme="minorHAnsi"/>
        </w:rPr>
      </w:pPr>
      <w:r w:rsidRPr="00983EFB">
        <w:rPr>
          <w:rFonts w:cstheme="minorHAnsi"/>
        </w:rPr>
        <w:t xml:space="preserve">Instead, consider dynamic stretching before and after exercise, or as a gentle recovery session.  </w:t>
      </w:r>
    </w:p>
    <w:p w14:paraId="1D1B2D28" w14:textId="77777777" w:rsidR="009E2A2C" w:rsidRPr="00983EFB" w:rsidRDefault="009E2A2C" w:rsidP="00983EFB">
      <w:pPr>
        <w:pStyle w:val="ListParagraph"/>
        <w:numPr>
          <w:ilvl w:val="0"/>
          <w:numId w:val="40"/>
        </w:numPr>
        <w:spacing w:after="0" w:line="240" w:lineRule="auto"/>
        <w:rPr>
          <w:rFonts w:cstheme="minorHAnsi"/>
        </w:rPr>
      </w:pPr>
      <w:r w:rsidRPr="00983EFB">
        <w:rPr>
          <w:rFonts w:cstheme="minorHAnsi"/>
        </w:rPr>
        <w:t xml:space="preserve">Static stretching can safely be performed after exercise for 8 – 15 seconds only while on-duty.  </w:t>
      </w:r>
    </w:p>
    <w:p w14:paraId="36A0168C" w14:textId="77777777" w:rsidR="009E2A2C" w:rsidRPr="00983EFB" w:rsidRDefault="009E2A2C" w:rsidP="00983EFB">
      <w:pPr>
        <w:pStyle w:val="ListParagraph"/>
        <w:numPr>
          <w:ilvl w:val="0"/>
          <w:numId w:val="40"/>
        </w:numPr>
        <w:spacing w:after="0" w:line="240" w:lineRule="auto"/>
        <w:rPr>
          <w:rFonts w:cstheme="minorHAnsi"/>
        </w:rPr>
      </w:pPr>
      <w:r w:rsidRPr="00983EFB">
        <w:rPr>
          <w:rFonts w:cstheme="minorHAnsi"/>
        </w:rPr>
        <w:t>Off-duty static stretches can be held for up to 60 seconds each maximum.</w:t>
      </w:r>
    </w:p>
    <w:p w14:paraId="41D1C19B" w14:textId="5DC2F76F" w:rsidR="00D91CAD" w:rsidRPr="007C7511" w:rsidRDefault="00D91CAD" w:rsidP="00333EC2">
      <w:pPr>
        <w:spacing w:after="0" w:line="240" w:lineRule="auto"/>
        <w:rPr>
          <w:rFonts w:cstheme="minorHAnsi"/>
          <w:i/>
          <w:iCs/>
        </w:rPr>
      </w:pPr>
    </w:p>
    <w:p w14:paraId="59B29E69" w14:textId="3473FC96" w:rsidR="00260188" w:rsidRDefault="00260188" w:rsidP="00333EC2">
      <w:pPr>
        <w:spacing w:after="0" w:line="240" w:lineRule="auto"/>
        <w:rPr>
          <w:rFonts w:cstheme="minorHAnsi"/>
        </w:rPr>
      </w:pPr>
    </w:p>
    <w:p w14:paraId="60ADC32F" w14:textId="0525C0DD" w:rsidR="00260188" w:rsidRDefault="00260188" w:rsidP="00333EC2">
      <w:pPr>
        <w:spacing w:after="0" w:line="240" w:lineRule="auto"/>
        <w:rPr>
          <w:rFonts w:cstheme="minorHAnsi"/>
        </w:rPr>
      </w:pPr>
    </w:p>
    <w:p w14:paraId="14648926" w14:textId="6FEE2662" w:rsidR="00260188" w:rsidRDefault="00260188" w:rsidP="00333EC2">
      <w:pPr>
        <w:spacing w:after="0" w:line="240" w:lineRule="auto"/>
        <w:rPr>
          <w:rFonts w:cstheme="minorHAnsi"/>
        </w:rPr>
      </w:pPr>
    </w:p>
    <w:p w14:paraId="1E43648E" w14:textId="1A75653E" w:rsidR="00260188" w:rsidRDefault="00260188" w:rsidP="00333EC2">
      <w:pPr>
        <w:spacing w:after="0" w:line="240" w:lineRule="auto"/>
        <w:rPr>
          <w:rFonts w:cstheme="minorHAnsi"/>
        </w:rPr>
      </w:pPr>
    </w:p>
    <w:p w14:paraId="24B9C435" w14:textId="05A8E014" w:rsidR="00260188" w:rsidRDefault="00260188" w:rsidP="00333EC2">
      <w:pPr>
        <w:spacing w:after="0" w:line="240" w:lineRule="auto"/>
        <w:rPr>
          <w:rFonts w:cstheme="minorHAnsi"/>
        </w:rPr>
      </w:pPr>
    </w:p>
    <w:p w14:paraId="3AA902EF" w14:textId="00E24FFD" w:rsidR="00260188" w:rsidRDefault="00260188" w:rsidP="00333EC2">
      <w:pPr>
        <w:spacing w:after="0" w:line="240" w:lineRule="auto"/>
        <w:rPr>
          <w:rFonts w:cstheme="minorHAnsi"/>
        </w:rPr>
      </w:pPr>
    </w:p>
    <w:p w14:paraId="05234321" w14:textId="09C82C6D" w:rsidR="00260188" w:rsidRDefault="00260188" w:rsidP="00333EC2">
      <w:pPr>
        <w:spacing w:after="0" w:line="240" w:lineRule="auto"/>
        <w:rPr>
          <w:rFonts w:cstheme="minorHAnsi"/>
        </w:rPr>
      </w:pPr>
    </w:p>
    <w:p w14:paraId="5F5D0872" w14:textId="100557D1" w:rsidR="00983EFB" w:rsidRDefault="00983EFB" w:rsidP="00333EC2">
      <w:pPr>
        <w:spacing w:after="0" w:line="240" w:lineRule="auto"/>
        <w:rPr>
          <w:rFonts w:cstheme="minorHAnsi"/>
        </w:rPr>
      </w:pPr>
    </w:p>
    <w:p w14:paraId="38069CCE" w14:textId="70BA674B" w:rsidR="00983EFB" w:rsidRDefault="00983EFB" w:rsidP="00333EC2">
      <w:pPr>
        <w:spacing w:after="0" w:line="240" w:lineRule="auto"/>
        <w:rPr>
          <w:rFonts w:cstheme="minorHAnsi"/>
        </w:rPr>
      </w:pPr>
    </w:p>
    <w:p w14:paraId="3A19ADFE" w14:textId="77777777" w:rsidR="00983EFB" w:rsidRDefault="00983EFB" w:rsidP="00333EC2">
      <w:pPr>
        <w:spacing w:after="0" w:line="240" w:lineRule="auto"/>
        <w:rPr>
          <w:rFonts w:cstheme="minorHAnsi"/>
        </w:rPr>
      </w:pPr>
    </w:p>
    <w:p w14:paraId="6D2A2CDF" w14:textId="77777777" w:rsidR="00983EFB" w:rsidRDefault="00983EFB" w:rsidP="00333EC2">
      <w:pPr>
        <w:spacing w:after="0" w:line="240" w:lineRule="auto"/>
        <w:rPr>
          <w:rFonts w:cstheme="minorHAnsi"/>
        </w:rPr>
      </w:pPr>
    </w:p>
    <w:p w14:paraId="0D014533" w14:textId="77777777" w:rsidR="00260188" w:rsidRPr="007C7511" w:rsidRDefault="00260188" w:rsidP="00333EC2">
      <w:pPr>
        <w:spacing w:after="0" w:line="240" w:lineRule="auto"/>
        <w:rPr>
          <w:rFonts w:cstheme="minorHAnsi"/>
        </w:rPr>
      </w:pPr>
    </w:p>
    <w:p w14:paraId="03E7C5EC" w14:textId="77777777" w:rsidR="003B5423" w:rsidRDefault="003B5423" w:rsidP="00333EC2">
      <w:pPr>
        <w:spacing w:after="0" w:line="240" w:lineRule="auto"/>
        <w:jc w:val="center"/>
        <w:rPr>
          <w:rFonts w:eastAsia="Times New Roman" w:cstheme="minorHAnsi"/>
          <w:b/>
          <w:bCs/>
          <w:color w:val="000000"/>
        </w:rPr>
      </w:pPr>
      <w:r>
        <w:rPr>
          <w:rFonts w:eastAsia="Times New Roman" w:cstheme="minorHAnsi"/>
          <w:b/>
          <w:bCs/>
          <w:color w:val="000000"/>
        </w:rPr>
        <w:t>Exhibit A</w:t>
      </w:r>
    </w:p>
    <w:p w14:paraId="0FA73C28" w14:textId="19EF143A" w:rsidR="00D57664" w:rsidRPr="00D57664" w:rsidRDefault="00D57664" w:rsidP="00333EC2">
      <w:pPr>
        <w:spacing w:after="0" w:line="240" w:lineRule="auto"/>
        <w:jc w:val="center"/>
        <w:rPr>
          <w:rFonts w:eastAsia="Times New Roman" w:cstheme="minorHAnsi"/>
        </w:rPr>
      </w:pPr>
      <w:r w:rsidRPr="00D57664">
        <w:rPr>
          <w:rFonts w:eastAsia="Times New Roman" w:cstheme="minorHAnsi"/>
          <w:b/>
          <w:bCs/>
          <w:color w:val="000000"/>
        </w:rPr>
        <w:t>Fitness Training Definition</w:t>
      </w:r>
    </w:p>
    <w:p w14:paraId="2C4A29F3" w14:textId="77777777" w:rsidR="003B5423" w:rsidRDefault="003B5423" w:rsidP="00333EC2">
      <w:pPr>
        <w:spacing w:after="0" w:line="240" w:lineRule="auto"/>
        <w:rPr>
          <w:rFonts w:eastAsia="Times New Roman" w:cstheme="minorHAnsi"/>
          <w:b/>
          <w:bCs/>
        </w:rPr>
      </w:pPr>
    </w:p>
    <w:p w14:paraId="401C9F06" w14:textId="29FEBA9F" w:rsidR="00D57664" w:rsidRPr="00D57664" w:rsidRDefault="00D57664" w:rsidP="00333EC2">
      <w:pPr>
        <w:spacing w:after="0" w:line="240" w:lineRule="auto"/>
        <w:rPr>
          <w:rFonts w:eastAsia="Times New Roman" w:cstheme="minorHAnsi"/>
        </w:rPr>
      </w:pPr>
      <w:r w:rsidRPr="00D57664">
        <w:rPr>
          <w:rFonts w:eastAsia="Times New Roman" w:cstheme="minorHAnsi"/>
          <w:b/>
          <w:bCs/>
        </w:rPr>
        <w:t>Training Pillars</w:t>
      </w:r>
    </w:p>
    <w:p w14:paraId="250D80D9" w14:textId="77777777" w:rsidR="00D57664" w:rsidRPr="00AE2BF0" w:rsidRDefault="00D57664" w:rsidP="00333EC2">
      <w:pPr>
        <w:pStyle w:val="ListParagraph"/>
        <w:numPr>
          <w:ilvl w:val="0"/>
          <w:numId w:val="30"/>
        </w:numPr>
        <w:spacing w:after="0" w:line="240" w:lineRule="auto"/>
        <w:rPr>
          <w:rFonts w:eastAsia="Times New Roman" w:cstheme="minorHAnsi"/>
        </w:rPr>
      </w:pPr>
      <w:r w:rsidRPr="00AE2BF0">
        <w:rPr>
          <w:rFonts w:eastAsia="Times New Roman" w:cstheme="minorHAnsi"/>
        </w:rPr>
        <w:t>You have a goal (or goals) that you are working toward achieving. </w:t>
      </w:r>
    </w:p>
    <w:p w14:paraId="1214CC3E" w14:textId="77777777" w:rsidR="00D57664" w:rsidRPr="00AE2BF0" w:rsidRDefault="00D57664" w:rsidP="00333EC2">
      <w:pPr>
        <w:pStyle w:val="ListParagraph"/>
        <w:numPr>
          <w:ilvl w:val="0"/>
          <w:numId w:val="30"/>
        </w:numPr>
        <w:spacing w:after="0" w:line="240" w:lineRule="auto"/>
        <w:rPr>
          <w:rFonts w:eastAsia="Times New Roman" w:cstheme="minorHAnsi"/>
        </w:rPr>
      </w:pPr>
      <w:r w:rsidRPr="00AE2BF0">
        <w:rPr>
          <w:rFonts w:eastAsia="Times New Roman" w:cstheme="minorHAnsi"/>
        </w:rPr>
        <w:t>Your sessions are structured in order to help you progress toward your goal(s).</w:t>
      </w:r>
    </w:p>
    <w:p w14:paraId="42EC1DF8" w14:textId="77777777" w:rsidR="00D57664" w:rsidRPr="00AE2BF0" w:rsidRDefault="00D57664" w:rsidP="00333EC2">
      <w:pPr>
        <w:pStyle w:val="ListParagraph"/>
        <w:numPr>
          <w:ilvl w:val="0"/>
          <w:numId w:val="30"/>
        </w:numPr>
        <w:spacing w:after="0" w:line="240" w:lineRule="auto"/>
        <w:rPr>
          <w:rFonts w:eastAsia="Times New Roman" w:cstheme="minorHAnsi"/>
        </w:rPr>
      </w:pPr>
      <w:r w:rsidRPr="00AE2BF0">
        <w:rPr>
          <w:rFonts w:eastAsia="Times New Roman" w:cstheme="minorHAnsi"/>
        </w:rPr>
        <w:t>You apply the concepts of regression (to perfect movement &amp; technique) and progression (to increase capacity) to your sessions.  Regression and progression is achieved through adjustments down or up in any one of the following: volume, intensity, frequency, and/or time.</w:t>
      </w:r>
    </w:p>
    <w:p w14:paraId="6AFAE314" w14:textId="18ECBC36" w:rsidR="00D57664" w:rsidRPr="00AE2BF0" w:rsidRDefault="00D57664" w:rsidP="00333EC2">
      <w:pPr>
        <w:pStyle w:val="ListParagraph"/>
        <w:numPr>
          <w:ilvl w:val="0"/>
          <w:numId w:val="30"/>
        </w:numPr>
        <w:spacing w:after="0" w:line="240" w:lineRule="auto"/>
        <w:rPr>
          <w:rFonts w:eastAsia="Times New Roman" w:cstheme="minorHAnsi"/>
        </w:rPr>
      </w:pPr>
      <w:r w:rsidRPr="00AE2BF0">
        <w:rPr>
          <w:rFonts w:eastAsia="Times New Roman" w:cstheme="minorHAnsi"/>
        </w:rPr>
        <w:t>You Seek out Peer Fitness Trainers or Professionals to help develop a sound program. </w:t>
      </w:r>
    </w:p>
    <w:p w14:paraId="615491AE" w14:textId="77777777" w:rsidR="003B5423" w:rsidRDefault="003B5423" w:rsidP="00333EC2">
      <w:pPr>
        <w:spacing w:after="0" w:line="240" w:lineRule="auto"/>
        <w:rPr>
          <w:rFonts w:eastAsia="Times New Roman" w:cstheme="minorHAnsi"/>
          <w:b/>
          <w:bCs/>
        </w:rPr>
      </w:pPr>
    </w:p>
    <w:p w14:paraId="35E6587F" w14:textId="6153A7AD" w:rsidR="00D57664" w:rsidRPr="00D57664" w:rsidRDefault="00D57664" w:rsidP="00333EC2">
      <w:pPr>
        <w:spacing w:after="0" w:line="240" w:lineRule="auto"/>
        <w:rPr>
          <w:rFonts w:eastAsia="Times New Roman" w:cstheme="minorHAnsi"/>
        </w:rPr>
      </w:pPr>
      <w:r w:rsidRPr="00D57664">
        <w:rPr>
          <w:rFonts w:eastAsia="Times New Roman" w:cstheme="minorHAnsi"/>
          <w:b/>
          <w:bCs/>
        </w:rPr>
        <w:t>Why Training instead of Working Out?</w:t>
      </w:r>
    </w:p>
    <w:p w14:paraId="60DDDF12" w14:textId="2162C867" w:rsidR="00D57664" w:rsidRPr="00D57664" w:rsidRDefault="00D57664" w:rsidP="00333EC2">
      <w:pPr>
        <w:spacing w:after="0" w:line="240" w:lineRule="auto"/>
        <w:rPr>
          <w:rFonts w:eastAsia="Times New Roman" w:cstheme="minorHAnsi"/>
        </w:rPr>
      </w:pPr>
      <w:r w:rsidRPr="00D57664">
        <w:rPr>
          <w:rFonts w:eastAsia="Times New Roman" w:cstheme="minorHAnsi"/>
        </w:rPr>
        <w:t>In the Fire Service, structure exists in all aspects of the job.  Structure provides a framework for best achieving a positive result in all the hazards we encounter.  When examining physical fitness amongst response personnel there should be no difference.  Without structure, physical training at the firehouse just becomes “working out.”  Each individual FF should have a specific goal(s) related to their personal physical fitness that improves their ability to perform the physical demands of the job without injury.</w:t>
      </w:r>
      <w:r w:rsidR="00E074E3">
        <w:rPr>
          <w:rFonts w:eastAsia="Times New Roman" w:cstheme="minorHAnsi"/>
        </w:rPr>
        <w:t xml:space="preserve"> </w:t>
      </w:r>
      <w:r w:rsidRPr="00D57664">
        <w:rPr>
          <w:rFonts w:eastAsia="Times New Roman" w:cstheme="minorHAnsi"/>
        </w:rPr>
        <w:t>This is where “training” becomes different than just “working out” </w:t>
      </w:r>
      <w:r w:rsidR="006263B1">
        <w:rPr>
          <w:rFonts w:eastAsia="Times New Roman" w:cstheme="minorHAnsi"/>
        </w:rPr>
        <w:t>i</w:t>
      </w:r>
      <w:r w:rsidRPr="00D57664">
        <w:rPr>
          <w:rFonts w:eastAsia="Times New Roman" w:cstheme="minorHAnsi"/>
        </w:rPr>
        <w:t>n the words of Stephen Covey, “Begin with the end in mind.”</w:t>
      </w:r>
    </w:p>
    <w:p w14:paraId="4AD35F60" w14:textId="77777777" w:rsidR="003B5423" w:rsidRDefault="003B5423" w:rsidP="00333EC2">
      <w:pPr>
        <w:spacing w:after="0" w:line="240" w:lineRule="auto"/>
        <w:rPr>
          <w:rFonts w:eastAsia="Times New Roman" w:cstheme="minorHAnsi"/>
          <w:b/>
          <w:bCs/>
        </w:rPr>
      </w:pPr>
    </w:p>
    <w:p w14:paraId="3AC394B3" w14:textId="0465A764" w:rsidR="00D57664" w:rsidRPr="00D57664" w:rsidRDefault="00D57664" w:rsidP="00333EC2">
      <w:pPr>
        <w:spacing w:after="0" w:line="240" w:lineRule="auto"/>
        <w:rPr>
          <w:rFonts w:eastAsia="Times New Roman" w:cstheme="minorHAnsi"/>
        </w:rPr>
      </w:pPr>
      <w:r w:rsidRPr="00D57664">
        <w:rPr>
          <w:rFonts w:eastAsia="Times New Roman" w:cstheme="minorHAnsi"/>
          <w:b/>
          <w:bCs/>
        </w:rPr>
        <w:t>Definition of Training</w:t>
      </w:r>
    </w:p>
    <w:p w14:paraId="7C2C64BA" w14:textId="6DA0A1D5" w:rsidR="00D57664" w:rsidRDefault="00D57664" w:rsidP="00333EC2">
      <w:pPr>
        <w:spacing w:after="0" w:line="240" w:lineRule="auto"/>
        <w:rPr>
          <w:rFonts w:eastAsia="Times New Roman" w:cstheme="minorHAnsi"/>
        </w:rPr>
      </w:pPr>
      <w:r w:rsidRPr="00D57664">
        <w:rPr>
          <w:rFonts w:eastAsia="Times New Roman" w:cstheme="minorHAnsi"/>
        </w:rPr>
        <w:t>Unlike “working out”, training revolves around achieving a specific goal. This goal could be improving physical movement patterns [instead of “literacy (developing proper movement patterns)”] and strength to perform fireground tasks (e.g. lifting patients, pulling hose, raising ladders, breaching roof, lifting cutters or fans, etc.), improving cardiovascular fitness, or mobility or reducing injury. Training is performing specific exercises structured around what needs to be done in order to achieve each that goal — the exercises performed during training sessions are selected as a means of working toward what you ultimately want to achieve. Unlike “workouts,” training sessions are substantive and meaningful, and they are much more effective.</w:t>
      </w:r>
    </w:p>
    <w:p w14:paraId="466D63F0" w14:textId="77777777" w:rsidR="003B5423" w:rsidRPr="00D57664" w:rsidRDefault="003B5423" w:rsidP="00333EC2">
      <w:pPr>
        <w:spacing w:after="0" w:line="240" w:lineRule="auto"/>
        <w:rPr>
          <w:rFonts w:eastAsia="Times New Roman" w:cstheme="minorHAnsi"/>
        </w:rPr>
      </w:pPr>
    </w:p>
    <w:p w14:paraId="4E211B45" w14:textId="1CC4CB6F" w:rsidR="00D57664" w:rsidRDefault="00D57664" w:rsidP="00333EC2">
      <w:pPr>
        <w:spacing w:after="0" w:line="240" w:lineRule="auto"/>
        <w:rPr>
          <w:rFonts w:eastAsia="Times New Roman" w:cstheme="minorHAnsi"/>
        </w:rPr>
      </w:pPr>
      <w:r w:rsidRPr="00D57664">
        <w:rPr>
          <w:rFonts w:eastAsia="Times New Roman" w:cstheme="minorHAnsi"/>
        </w:rPr>
        <w:t>Any training program should be designed to allow the individual to train in a sequential and progressive manner, and even regressing when needed.  A well</w:t>
      </w:r>
      <w:r w:rsidR="00AE2BF0">
        <w:rPr>
          <w:rFonts w:eastAsia="Times New Roman" w:cstheme="minorHAnsi"/>
        </w:rPr>
        <w:t>-</w:t>
      </w:r>
      <w:r w:rsidRPr="00D57664">
        <w:rPr>
          <w:rFonts w:eastAsia="Times New Roman" w:cstheme="minorHAnsi"/>
        </w:rPr>
        <w:t>designed training program should incorporate biomechanically safe movement patterns, loading/de-loading phases, and micro/macro training cycles and achieving physical literacy. The program should also take into account daily or weekly fluctuations in stress. The inherent nature of a career in firefighting and EMS is stressful. Paying attention to how much stress is being added based on the intensity and volume of your training session should be accounted for in order to maximize resiliency. </w:t>
      </w:r>
    </w:p>
    <w:p w14:paraId="2311E584" w14:textId="77777777" w:rsidR="003B5423" w:rsidRPr="00D57664" w:rsidRDefault="003B5423" w:rsidP="00333EC2">
      <w:pPr>
        <w:spacing w:after="0" w:line="240" w:lineRule="auto"/>
        <w:rPr>
          <w:rFonts w:eastAsia="Times New Roman" w:cstheme="minorHAnsi"/>
        </w:rPr>
      </w:pPr>
    </w:p>
    <w:p w14:paraId="64A6E0E8" w14:textId="71B02320" w:rsidR="003F36A1" w:rsidRDefault="00D57664" w:rsidP="00333EC2">
      <w:pPr>
        <w:spacing w:after="0" w:line="240" w:lineRule="auto"/>
        <w:rPr>
          <w:rFonts w:eastAsia="Times New Roman" w:cstheme="minorHAnsi"/>
          <w:i/>
          <w:iCs/>
        </w:rPr>
      </w:pPr>
      <w:r w:rsidRPr="003F36A1">
        <w:rPr>
          <w:rFonts w:eastAsia="Times New Roman" w:cstheme="minorHAnsi"/>
          <w:b/>
          <w:bCs/>
        </w:rPr>
        <w:t>Cardiovascular training programs</w:t>
      </w:r>
      <w:r w:rsidRPr="00D57664">
        <w:rPr>
          <w:rFonts w:eastAsia="Times New Roman" w:cstheme="minorHAnsi"/>
        </w:rPr>
        <w:t xml:space="preserve"> in the fire service should stay in the </w:t>
      </w:r>
      <w:r w:rsidR="00823EF5" w:rsidRPr="007C7511">
        <w:rPr>
          <w:rFonts w:eastAsia="Times New Roman" w:cstheme="minorHAnsi"/>
        </w:rPr>
        <w:t xml:space="preserve">aerobic </w:t>
      </w:r>
      <w:r w:rsidRPr="00D57664">
        <w:rPr>
          <w:rFonts w:eastAsia="Times New Roman" w:cstheme="minorHAnsi"/>
        </w:rPr>
        <w:t>“Moderate” effort zone</w:t>
      </w:r>
      <w:r w:rsidR="00823EF5" w:rsidRPr="007C7511">
        <w:rPr>
          <w:rFonts w:eastAsia="Times New Roman" w:cstheme="minorHAnsi"/>
        </w:rPr>
        <w:t xml:space="preserve"> while ON-duty, and go into the “Hard” anaerobic zone while OFF-duty</w:t>
      </w:r>
      <w:r w:rsidRPr="00D57664">
        <w:rPr>
          <w:rFonts w:eastAsia="Times New Roman" w:cstheme="minorHAnsi"/>
        </w:rPr>
        <w:t>.</w:t>
      </w:r>
      <w:r w:rsidR="00823EF5" w:rsidRPr="007C7511">
        <w:rPr>
          <w:rFonts w:eastAsia="Times New Roman" w:cstheme="minorHAnsi"/>
        </w:rPr>
        <w:t xml:space="preserve">  </w:t>
      </w:r>
      <w:r w:rsidR="00823EF5" w:rsidRPr="00D57664">
        <w:rPr>
          <w:rFonts w:eastAsia="Times New Roman" w:cstheme="minorHAnsi"/>
          <w:i/>
          <w:iCs/>
        </w:rPr>
        <w:t xml:space="preserve">See Exhibit </w:t>
      </w:r>
      <w:r w:rsidR="002B32E3" w:rsidRPr="002B32E3">
        <w:rPr>
          <w:rFonts w:eastAsia="Times New Roman" w:cstheme="minorHAnsi"/>
          <w:i/>
          <w:iCs/>
          <w:highlight w:val="yellow"/>
        </w:rPr>
        <w:t>D</w:t>
      </w:r>
      <w:r w:rsidR="00823EF5" w:rsidRPr="00D57664">
        <w:rPr>
          <w:rFonts w:eastAsia="Times New Roman" w:cstheme="minorHAnsi"/>
          <w:i/>
          <w:iCs/>
        </w:rPr>
        <w:t xml:space="preserve"> for</w:t>
      </w:r>
      <w:r w:rsidR="00823EF5" w:rsidRPr="007C7511">
        <w:rPr>
          <w:rFonts w:eastAsia="Times New Roman" w:cstheme="minorHAnsi"/>
          <w:i/>
          <w:iCs/>
        </w:rPr>
        <w:t xml:space="preserve"> “Anaerobic Zone and the Fire Service”</w:t>
      </w:r>
      <w:r w:rsidR="002B32E3">
        <w:rPr>
          <w:rFonts w:eastAsia="Times New Roman" w:cstheme="minorHAnsi"/>
          <w:i/>
          <w:iCs/>
        </w:rPr>
        <w:t xml:space="preserve"> and </w:t>
      </w:r>
      <w:r w:rsidR="002B32E3" w:rsidRPr="002B32E3">
        <w:rPr>
          <w:rFonts w:eastAsia="Times New Roman" w:cstheme="minorHAnsi"/>
          <w:i/>
          <w:iCs/>
        </w:rPr>
        <w:t xml:space="preserve">Exhibit </w:t>
      </w:r>
      <w:r w:rsidR="002B32E3" w:rsidRPr="002B32E3">
        <w:rPr>
          <w:rFonts w:eastAsia="Times New Roman" w:cstheme="minorHAnsi"/>
          <w:i/>
          <w:iCs/>
          <w:highlight w:val="yellow"/>
        </w:rPr>
        <w:t>F</w:t>
      </w:r>
      <w:r w:rsidR="002B32E3">
        <w:rPr>
          <w:rFonts w:eastAsia="Times New Roman" w:cstheme="minorHAnsi"/>
          <w:i/>
          <w:iCs/>
        </w:rPr>
        <w:t xml:space="preserve"> for “Work:Rest Ratios and Frequency”.</w:t>
      </w:r>
    </w:p>
    <w:p w14:paraId="15276160" w14:textId="77777777" w:rsidR="003F36A1" w:rsidRPr="007C7511" w:rsidRDefault="003F36A1" w:rsidP="00333EC2">
      <w:pPr>
        <w:pStyle w:val="Default"/>
        <w:numPr>
          <w:ilvl w:val="0"/>
          <w:numId w:val="22"/>
        </w:numPr>
        <w:spacing w:before="0" w:line="240" w:lineRule="auto"/>
        <w:rPr>
          <w:rFonts w:asciiTheme="minorHAnsi" w:hAnsiTheme="minorHAnsi" w:cstheme="minorHAnsi"/>
          <w:color w:val="212121"/>
          <w:sz w:val="22"/>
          <w:szCs w:val="22"/>
          <w:shd w:val="clear" w:color="auto" w:fill="FFFFFF"/>
        </w:rPr>
      </w:pPr>
      <w:r w:rsidRPr="007C7511">
        <w:rPr>
          <w:rFonts w:asciiTheme="minorHAnsi" w:hAnsiTheme="minorHAnsi" w:cstheme="minorHAnsi"/>
          <w:color w:val="212121"/>
          <w:sz w:val="22"/>
          <w:szCs w:val="22"/>
          <w:shd w:val="clear" w:color="auto" w:fill="FFFFFF"/>
        </w:rPr>
        <w:t>ACSM recommends adults should engage in moderate intensity cardiorespiratory training for a minimum of 30 min, for a minimum of 5 days per week or vigorous intensity exercise for 20 min per day for a minimum of 3 days per week.</w:t>
      </w:r>
    </w:p>
    <w:p w14:paraId="6232CAAA" w14:textId="2B857386" w:rsidR="003B5423" w:rsidRPr="00E074E3" w:rsidRDefault="003F36A1" w:rsidP="00333EC2">
      <w:pPr>
        <w:pStyle w:val="Body"/>
        <w:numPr>
          <w:ilvl w:val="0"/>
          <w:numId w:val="21"/>
        </w:numPr>
        <w:spacing w:before="0" w:line="240" w:lineRule="auto"/>
        <w:rPr>
          <w:rFonts w:asciiTheme="minorHAnsi" w:hAnsiTheme="minorHAnsi" w:cstheme="minorHAnsi"/>
          <w:sz w:val="22"/>
          <w:szCs w:val="22"/>
        </w:rPr>
      </w:pPr>
      <w:r w:rsidRPr="007C7511">
        <w:rPr>
          <w:rFonts w:asciiTheme="minorHAnsi" w:hAnsiTheme="minorHAnsi" w:cstheme="minorHAnsi"/>
          <w:sz w:val="22"/>
          <w:szCs w:val="22"/>
        </w:rPr>
        <w:t xml:space="preserve">NSCA recommendations for cardiorespiratory aerobic training progressions. </w:t>
      </w:r>
      <w:hyperlink r:id="rId9" w:history="1">
        <w:r w:rsidRPr="007C7511">
          <w:rPr>
            <w:rStyle w:val="Hyperlink0"/>
            <w:rFonts w:asciiTheme="minorHAnsi" w:hAnsiTheme="minorHAnsi" w:cstheme="minorHAnsi"/>
            <w:sz w:val="22"/>
            <w:szCs w:val="22"/>
          </w:rPr>
          <w:t>https://www.nsca.com/contentassets/8323553f698a466a98220b21d9eb9a65/foundationsoffitnessprogramming_201508.pdf</w:t>
        </w:r>
      </w:hyperlink>
    </w:p>
    <w:p w14:paraId="672FD522" w14:textId="77777777" w:rsidR="008F1022" w:rsidRDefault="008F1022" w:rsidP="00333EC2">
      <w:pPr>
        <w:spacing w:after="0" w:line="240" w:lineRule="auto"/>
        <w:rPr>
          <w:rFonts w:eastAsia="Times New Roman" w:cstheme="minorHAnsi"/>
          <w:b/>
          <w:bCs/>
        </w:rPr>
      </w:pPr>
    </w:p>
    <w:p w14:paraId="302ED7A3" w14:textId="7A59EEEC" w:rsidR="002B32E3" w:rsidRDefault="00D57664" w:rsidP="00333EC2">
      <w:pPr>
        <w:spacing w:after="0" w:line="240" w:lineRule="auto"/>
        <w:rPr>
          <w:rFonts w:eastAsia="Times New Roman" w:cstheme="minorHAnsi"/>
          <w:i/>
          <w:iCs/>
        </w:rPr>
      </w:pPr>
      <w:r w:rsidRPr="003F36A1">
        <w:rPr>
          <w:rFonts w:eastAsia="Times New Roman" w:cstheme="minorHAnsi"/>
          <w:b/>
          <w:bCs/>
        </w:rPr>
        <w:t>Resistance training programs</w:t>
      </w:r>
      <w:r w:rsidRPr="00D57664">
        <w:rPr>
          <w:rFonts w:eastAsia="Times New Roman" w:cstheme="minorHAnsi"/>
        </w:rPr>
        <w:t xml:space="preserve"> in the fire service should stay in the “Moderate” effort zone and utilize movement patterns that include variations of (regressions and progressions) the below.  </w:t>
      </w:r>
      <w:r w:rsidRPr="00D57664">
        <w:rPr>
          <w:rFonts w:eastAsia="Times New Roman" w:cstheme="minorHAnsi"/>
          <w:i/>
          <w:iCs/>
        </w:rPr>
        <w:t xml:space="preserve">See Exhibit </w:t>
      </w:r>
      <w:r w:rsidR="00E074E3" w:rsidRPr="00E074E3">
        <w:rPr>
          <w:rFonts w:eastAsia="Times New Roman" w:cstheme="minorHAnsi"/>
          <w:i/>
          <w:iCs/>
          <w:highlight w:val="yellow"/>
        </w:rPr>
        <w:t>E</w:t>
      </w:r>
      <w:r w:rsidR="00E074E3">
        <w:rPr>
          <w:rFonts w:eastAsia="Times New Roman" w:cstheme="minorHAnsi"/>
          <w:i/>
          <w:iCs/>
        </w:rPr>
        <w:t xml:space="preserve"> </w:t>
      </w:r>
      <w:r w:rsidRPr="00D57664">
        <w:rPr>
          <w:rFonts w:eastAsia="Times New Roman" w:cstheme="minorHAnsi"/>
          <w:i/>
          <w:iCs/>
        </w:rPr>
        <w:t>for “Regressions and Progressions”</w:t>
      </w:r>
      <w:r w:rsidR="002B32E3">
        <w:rPr>
          <w:rFonts w:eastAsia="Times New Roman" w:cstheme="minorHAnsi"/>
          <w:i/>
          <w:iCs/>
        </w:rPr>
        <w:t xml:space="preserve"> and </w:t>
      </w:r>
      <w:r w:rsidR="002B32E3" w:rsidRPr="002B32E3">
        <w:rPr>
          <w:rFonts w:eastAsia="Times New Roman" w:cstheme="minorHAnsi"/>
          <w:i/>
          <w:iCs/>
        </w:rPr>
        <w:t xml:space="preserve">Exhibit </w:t>
      </w:r>
      <w:r w:rsidR="002B32E3" w:rsidRPr="002B32E3">
        <w:rPr>
          <w:rFonts w:eastAsia="Times New Roman" w:cstheme="minorHAnsi"/>
          <w:i/>
          <w:iCs/>
          <w:highlight w:val="yellow"/>
        </w:rPr>
        <w:t>F</w:t>
      </w:r>
      <w:r w:rsidR="002B32E3">
        <w:rPr>
          <w:rFonts w:eastAsia="Times New Roman" w:cstheme="minorHAnsi"/>
          <w:i/>
          <w:iCs/>
        </w:rPr>
        <w:t xml:space="preserve"> for “Work:Rest Ratios and Frequency”.</w:t>
      </w:r>
    </w:p>
    <w:p w14:paraId="53E81F16" w14:textId="10134F06" w:rsidR="00D57664" w:rsidRPr="00D57664" w:rsidRDefault="00D57664" w:rsidP="00333EC2">
      <w:pPr>
        <w:spacing w:after="0" w:line="240" w:lineRule="auto"/>
        <w:rPr>
          <w:rFonts w:eastAsia="Times New Roman" w:cstheme="minorHAnsi"/>
        </w:rPr>
      </w:pPr>
    </w:p>
    <w:p w14:paraId="0AFD7C2B" w14:textId="77777777" w:rsidR="00D57664" w:rsidRPr="00D57664" w:rsidRDefault="00D57664" w:rsidP="00333EC2">
      <w:pPr>
        <w:numPr>
          <w:ilvl w:val="0"/>
          <w:numId w:val="18"/>
        </w:numPr>
        <w:spacing w:after="0" w:line="240" w:lineRule="auto"/>
        <w:textAlignment w:val="baseline"/>
        <w:rPr>
          <w:rFonts w:eastAsia="Times New Roman" w:cstheme="minorHAnsi"/>
        </w:rPr>
      </w:pPr>
      <w:r w:rsidRPr="00D57664">
        <w:rPr>
          <w:rFonts w:eastAsia="Times New Roman" w:cstheme="minorHAnsi"/>
        </w:rPr>
        <w:t>squat </w:t>
      </w:r>
    </w:p>
    <w:p w14:paraId="399123AF" w14:textId="77777777" w:rsidR="00D57664" w:rsidRPr="00D57664" w:rsidRDefault="00D57664" w:rsidP="00333EC2">
      <w:pPr>
        <w:numPr>
          <w:ilvl w:val="0"/>
          <w:numId w:val="18"/>
        </w:numPr>
        <w:spacing w:after="0" w:line="240" w:lineRule="auto"/>
        <w:textAlignment w:val="baseline"/>
        <w:rPr>
          <w:rFonts w:eastAsia="Times New Roman" w:cstheme="minorHAnsi"/>
        </w:rPr>
      </w:pPr>
      <w:r w:rsidRPr="00D57664">
        <w:rPr>
          <w:rFonts w:eastAsia="Times New Roman" w:cstheme="minorHAnsi"/>
        </w:rPr>
        <w:t>lunge</w:t>
      </w:r>
    </w:p>
    <w:p w14:paraId="1012D4E8" w14:textId="77777777" w:rsidR="00D57664" w:rsidRPr="00D57664" w:rsidRDefault="00D57664" w:rsidP="00333EC2">
      <w:pPr>
        <w:numPr>
          <w:ilvl w:val="0"/>
          <w:numId w:val="18"/>
        </w:numPr>
        <w:spacing w:after="0" w:line="240" w:lineRule="auto"/>
        <w:textAlignment w:val="baseline"/>
        <w:rPr>
          <w:rFonts w:eastAsia="Times New Roman" w:cstheme="minorHAnsi"/>
        </w:rPr>
      </w:pPr>
      <w:r w:rsidRPr="00D57664">
        <w:rPr>
          <w:rFonts w:eastAsia="Times New Roman" w:cstheme="minorHAnsi"/>
        </w:rPr>
        <w:t>push-pull</w:t>
      </w:r>
    </w:p>
    <w:p w14:paraId="3D7E8413" w14:textId="77777777" w:rsidR="00D57664" w:rsidRPr="00D57664" w:rsidRDefault="00D57664" w:rsidP="00333EC2">
      <w:pPr>
        <w:numPr>
          <w:ilvl w:val="0"/>
          <w:numId w:val="18"/>
        </w:numPr>
        <w:spacing w:after="0" w:line="240" w:lineRule="auto"/>
        <w:textAlignment w:val="baseline"/>
        <w:rPr>
          <w:rFonts w:eastAsia="Times New Roman" w:cstheme="minorHAnsi"/>
        </w:rPr>
      </w:pPr>
      <w:r w:rsidRPr="00D57664">
        <w:rPr>
          <w:rFonts w:eastAsia="Times New Roman" w:cstheme="minorHAnsi"/>
        </w:rPr>
        <w:t>carry</w:t>
      </w:r>
    </w:p>
    <w:p w14:paraId="399DA4CB" w14:textId="77777777" w:rsidR="00D57664" w:rsidRPr="00D57664" w:rsidRDefault="00D57664" w:rsidP="00333EC2">
      <w:pPr>
        <w:numPr>
          <w:ilvl w:val="0"/>
          <w:numId w:val="18"/>
        </w:numPr>
        <w:spacing w:after="0" w:line="240" w:lineRule="auto"/>
        <w:textAlignment w:val="baseline"/>
        <w:rPr>
          <w:rFonts w:eastAsia="Times New Roman" w:cstheme="minorHAnsi"/>
        </w:rPr>
      </w:pPr>
      <w:r w:rsidRPr="00D57664">
        <w:rPr>
          <w:rFonts w:eastAsia="Times New Roman" w:cstheme="minorHAnsi"/>
        </w:rPr>
        <w:t>rotation</w:t>
      </w:r>
    </w:p>
    <w:p w14:paraId="6FC7DC0E" w14:textId="77777777" w:rsidR="00D57664" w:rsidRPr="00D57664" w:rsidRDefault="00D57664" w:rsidP="00333EC2">
      <w:pPr>
        <w:numPr>
          <w:ilvl w:val="0"/>
          <w:numId w:val="18"/>
        </w:numPr>
        <w:spacing w:after="0" w:line="240" w:lineRule="auto"/>
        <w:textAlignment w:val="baseline"/>
        <w:rPr>
          <w:rFonts w:eastAsia="Times New Roman" w:cstheme="minorHAnsi"/>
        </w:rPr>
      </w:pPr>
      <w:r w:rsidRPr="00D57664">
        <w:rPr>
          <w:rFonts w:eastAsia="Times New Roman" w:cstheme="minorHAnsi"/>
        </w:rPr>
        <w:t>joint stability</w:t>
      </w:r>
    </w:p>
    <w:p w14:paraId="20ACE6ED" w14:textId="77777777" w:rsidR="00823EF5" w:rsidRPr="007C7511" w:rsidRDefault="00823EF5" w:rsidP="00333EC2">
      <w:pPr>
        <w:spacing w:after="0" w:line="240" w:lineRule="auto"/>
        <w:rPr>
          <w:rFonts w:eastAsia="Times New Roman" w:cstheme="minorHAnsi"/>
        </w:rPr>
      </w:pPr>
    </w:p>
    <w:p w14:paraId="43DAA9C3" w14:textId="18E73636" w:rsidR="00823EF5" w:rsidRPr="007C7511" w:rsidRDefault="00823EF5" w:rsidP="00333EC2">
      <w:pPr>
        <w:pStyle w:val="Body"/>
        <w:spacing w:before="0" w:line="240" w:lineRule="auto"/>
        <w:ind w:left="240"/>
        <w:rPr>
          <w:rFonts w:asciiTheme="minorHAnsi" w:hAnsiTheme="minorHAnsi" w:cstheme="minorHAnsi"/>
          <w:sz w:val="22"/>
          <w:szCs w:val="22"/>
        </w:rPr>
      </w:pPr>
      <w:r w:rsidRPr="003F36A1">
        <w:rPr>
          <w:rFonts w:asciiTheme="minorHAnsi" w:hAnsiTheme="minorHAnsi" w:cstheme="minorHAnsi"/>
          <w:sz w:val="22"/>
          <w:szCs w:val="22"/>
        </w:rPr>
        <w:t>ACSM stand for progression models of resistance training in healthy individuals</w:t>
      </w:r>
      <w:r w:rsidRPr="007C7511">
        <w:rPr>
          <w:rFonts w:asciiTheme="minorHAnsi" w:hAnsiTheme="minorHAnsi" w:cstheme="minorHAnsi"/>
          <w:b/>
          <w:bCs/>
          <w:sz w:val="22"/>
          <w:szCs w:val="22"/>
        </w:rPr>
        <w:t xml:space="preserve">. </w:t>
      </w:r>
      <w:hyperlink r:id="rId10" w:history="1">
        <w:r w:rsidRPr="007C7511">
          <w:rPr>
            <w:rStyle w:val="Hyperlink0"/>
            <w:rFonts w:asciiTheme="minorHAnsi" w:hAnsiTheme="minorHAnsi" w:cstheme="minorHAnsi"/>
            <w:sz w:val="22"/>
            <w:szCs w:val="22"/>
          </w:rPr>
          <w:t>https://pubmed.ncbi.nlm.nih.gov/19204579/</w:t>
        </w:r>
      </w:hyperlink>
    </w:p>
    <w:p w14:paraId="36AF79ED" w14:textId="77777777" w:rsidR="00823EF5" w:rsidRPr="007C7511" w:rsidRDefault="00823EF5" w:rsidP="00333EC2">
      <w:pPr>
        <w:pStyle w:val="Body"/>
        <w:numPr>
          <w:ilvl w:val="1"/>
          <w:numId w:val="21"/>
        </w:numPr>
        <w:spacing w:before="0" w:line="240" w:lineRule="auto"/>
        <w:rPr>
          <w:rFonts w:asciiTheme="minorHAnsi" w:hAnsiTheme="minorHAnsi" w:cstheme="minorHAnsi"/>
          <w:sz w:val="22"/>
          <w:szCs w:val="22"/>
        </w:rPr>
      </w:pPr>
      <w:r w:rsidRPr="007C7511">
        <w:rPr>
          <w:rFonts w:asciiTheme="minorHAnsi" w:hAnsiTheme="minorHAnsi" w:cstheme="minorHAnsi"/>
          <w:sz w:val="22"/>
          <w:szCs w:val="22"/>
        </w:rPr>
        <w:t>Resistance training should include the use of concentric, eccentric and isometric muscle contractions and incorporate a variety of multi-joint exercises, focused on both unilateral and bilateral movements.</w:t>
      </w:r>
    </w:p>
    <w:p w14:paraId="04E55C02" w14:textId="77777777" w:rsidR="00823EF5" w:rsidRPr="007C7511" w:rsidRDefault="00823EF5" w:rsidP="00333EC2">
      <w:pPr>
        <w:pStyle w:val="Body"/>
        <w:numPr>
          <w:ilvl w:val="1"/>
          <w:numId w:val="21"/>
        </w:numPr>
        <w:spacing w:before="0" w:line="240" w:lineRule="auto"/>
        <w:rPr>
          <w:rFonts w:asciiTheme="minorHAnsi" w:hAnsiTheme="minorHAnsi" w:cstheme="minorHAnsi"/>
          <w:sz w:val="22"/>
          <w:szCs w:val="22"/>
        </w:rPr>
      </w:pPr>
      <w:r w:rsidRPr="007C7511">
        <w:rPr>
          <w:rFonts w:asciiTheme="minorHAnsi" w:hAnsiTheme="minorHAnsi" w:cstheme="minorHAnsi"/>
          <w:sz w:val="22"/>
          <w:szCs w:val="22"/>
        </w:rPr>
        <w:t>During strength training, exercise selection and order of performance should move from large muscle groups early in the session to smaller muscle groups later in the session.</w:t>
      </w:r>
    </w:p>
    <w:p w14:paraId="6E076335" w14:textId="77777777" w:rsidR="00823EF5" w:rsidRPr="007C7511" w:rsidRDefault="00823EF5" w:rsidP="00333EC2">
      <w:pPr>
        <w:pStyle w:val="Body"/>
        <w:numPr>
          <w:ilvl w:val="1"/>
          <w:numId w:val="21"/>
        </w:numPr>
        <w:spacing w:before="0" w:line="240" w:lineRule="auto"/>
        <w:rPr>
          <w:rFonts w:asciiTheme="minorHAnsi" w:hAnsiTheme="minorHAnsi" w:cstheme="minorHAnsi"/>
          <w:sz w:val="22"/>
          <w:szCs w:val="22"/>
        </w:rPr>
      </w:pPr>
      <w:r w:rsidRPr="007C7511">
        <w:rPr>
          <w:rFonts w:asciiTheme="minorHAnsi" w:hAnsiTheme="minorHAnsi" w:cstheme="minorHAnsi"/>
          <w:sz w:val="22"/>
          <w:szCs w:val="22"/>
        </w:rPr>
        <w:t>Powerful, multi-joint movements should be performed earlier in a training session than slower, less powerful, single-joint movements. Power is a combination of force and velocity.</w:t>
      </w:r>
    </w:p>
    <w:p w14:paraId="2C75E815" w14:textId="77777777" w:rsidR="00823EF5" w:rsidRPr="007C7511" w:rsidRDefault="00823EF5" w:rsidP="00333EC2">
      <w:pPr>
        <w:pStyle w:val="Body"/>
        <w:numPr>
          <w:ilvl w:val="1"/>
          <w:numId w:val="21"/>
        </w:numPr>
        <w:spacing w:before="0" w:line="240" w:lineRule="auto"/>
        <w:rPr>
          <w:rFonts w:asciiTheme="minorHAnsi" w:hAnsiTheme="minorHAnsi" w:cstheme="minorHAnsi"/>
          <w:sz w:val="22"/>
          <w:szCs w:val="22"/>
        </w:rPr>
      </w:pPr>
      <w:r w:rsidRPr="007C7511">
        <w:rPr>
          <w:rFonts w:asciiTheme="minorHAnsi" w:hAnsiTheme="minorHAnsi" w:cstheme="minorHAnsi"/>
          <w:sz w:val="22"/>
          <w:szCs w:val="22"/>
        </w:rPr>
        <w:t>Higher intensity exercises should be performed earlier in a training session than lower intensity exercises.</w:t>
      </w:r>
    </w:p>
    <w:p w14:paraId="707E99AE" w14:textId="77777777" w:rsidR="00823EF5" w:rsidRPr="007C7511" w:rsidRDefault="00823EF5" w:rsidP="00333EC2">
      <w:pPr>
        <w:spacing w:after="0" w:line="240" w:lineRule="auto"/>
        <w:rPr>
          <w:rFonts w:eastAsia="Times New Roman" w:cstheme="minorHAnsi"/>
        </w:rPr>
      </w:pPr>
    </w:p>
    <w:p w14:paraId="6151FCE5" w14:textId="0F209847" w:rsidR="00D57664" w:rsidRPr="00D57664" w:rsidRDefault="00D57664" w:rsidP="00333EC2">
      <w:pPr>
        <w:spacing w:after="0" w:line="240" w:lineRule="auto"/>
        <w:rPr>
          <w:rFonts w:eastAsia="Times New Roman" w:cstheme="minorHAnsi"/>
        </w:rPr>
      </w:pPr>
      <w:r w:rsidRPr="00D57664">
        <w:rPr>
          <w:rFonts w:eastAsia="Times New Roman" w:cstheme="minorHAnsi"/>
        </w:rPr>
        <w:t>Mixing it up is best to prevent plateaus:  </w:t>
      </w:r>
    </w:p>
    <w:p w14:paraId="215FC81E" w14:textId="77777777" w:rsidR="00D57664" w:rsidRPr="00D57664" w:rsidRDefault="00D57664" w:rsidP="00333EC2">
      <w:pPr>
        <w:numPr>
          <w:ilvl w:val="0"/>
          <w:numId w:val="19"/>
        </w:numPr>
        <w:spacing w:after="0" w:line="240" w:lineRule="auto"/>
        <w:textAlignment w:val="baseline"/>
        <w:rPr>
          <w:rFonts w:eastAsia="Times New Roman" w:cstheme="minorHAnsi"/>
        </w:rPr>
      </w:pPr>
      <w:r w:rsidRPr="00D57664">
        <w:rPr>
          <w:rFonts w:eastAsia="Times New Roman" w:cstheme="minorHAnsi"/>
        </w:rPr>
        <w:t>Cardio: bike, swim, walk/run, hike, jump rope, etc.</w:t>
      </w:r>
    </w:p>
    <w:p w14:paraId="728CE217" w14:textId="77777777" w:rsidR="00D57664" w:rsidRPr="00D57664" w:rsidRDefault="00D57664" w:rsidP="00333EC2">
      <w:pPr>
        <w:numPr>
          <w:ilvl w:val="0"/>
          <w:numId w:val="19"/>
        </w:numPr>
        <w:spacing w:after="0" w:line="240" w:lineRule="auto"/>
        <w:textAlignment w:val="baseline"/>
        <w:rPr>
          <w:rFonts w:eastAsia="Times New Roman" w:cstheme="minorHAnsi"/>
        </w:rPr>
      </w:pPr>
      <w:r w:rsidRPr="00D57664">
        <w:rPr>
          <w:rFonts w:eastAsia="Times New Roman" w:cstheme="minorHAnsi"/>
        </w:rPr>
        <w:t>Strength: Dumbbells, resistive tubing, body weight, cable machines, stability balls, kettlebells</w:t>
      </w:r>
    </w:p>
    <w:p w14:paraId="75003208" w14:textId="238C4522" w:rsidR="0062434F" w:rsidRPr="007C7511" w:rsidRDefault="0062434F" w:rsidP="00333EC2">
      <w:pPr>
        <w:spacing w:after="0" w:line="240" w:lineRule="auto"/>
        <w:rPr>
          <w:rFonts w:cstheme="minorHAnsi"/>
        </w:rPr>
      </w:pPr>
    </w:p>
    <w:p w14:paraId="5744F64D" w14:textId="3641F19B" w:rsidR="0062434F" w:rsidRDefault="0062434F" w:rsidP="00333EC2">
      <w:pPr>
        <w:spacing w:after="0" w:line="240" w:lineRule="auto"/>
        <w:rPr>
          <w:rFonts w:cstheme="minorHAnsi"/>
        </w:rPr>
      </w:pPr>
    </w:p>
    <w:p w14:paraId="1ADE9D07" w14:textId="693AE796" w:rsidR="00723970" w:rsidRDefault="00723970" w:rsidP="00333EC2">
      <w:pPr>
        <w:spacing w:after="0" w:line="240" w:lineRule="auto"/>
        <w:rPr>
          <w:rFonts w:cstheme="minorHAnsi"/>
        </w:rPr>
      </w:pPr>
    </w:p>
    <w:p w14:paraId="13D361BA" w14:textId="2F58D631" w:rsidR="00723970" w:rsidRDefault="00723970" w:rsidP="00333EC2">
      <w:pPr>
        <w:spacing w:after="0" w:line="240" w:lineRule="auto"/>
        <w:rPr>
          <w:rFonts w:cstheme="minorHAnsi"/>
        </w:rPr>
      </w:pPr>
    </w:p>
    <w:p w14:paraId="7E1DE36C" w14:textId="5BAAAD54" w:rsidR="00723970" w:rsidRDefault="00723970" w:rsidP="00333EC2">
      <w:pPr>
        <w:spacing w:after="0" w:line="240" w:lineRule="auto"/>
        <w:rPr>
          <w:rFonts w:cstheme="minorHAnsi"/>
        </w:rPr>
      </w:pPr>
    </w:p>
    <w:p w14:paraId="3DC85C89" w14:textId="4A92D89F" w:rsidR="00723970" w:rsidRDefault="00723970" w:rsidP="00333EC2">
      <w:pPr>
        <w:spacing w:after="0" w:line="240" w:lineRule="auto"/>
        <w:rPr>
          <w:rFonts w:cstheme="minorHAnsi"/>
        </w:rPr>
      </w:pPr>
    </w:p>
    <w:p w14:paraId="7E8D3854" w14:textId="0AB6F64A" w:rsidR="00723970" w:rsidRDefault="00723970" w:rsidP="00333EC2">
      <w:pPr>
        <w:spacing w:after="0" w:line="240" w:lineRule="auto"/>
        <w:rPr>
          <w:rFonts w:cstheme="minorHAnsi"/>
        </w:rPr>
      </w:pPr>
    </w:p>
    <w:p w14:paraId="28132D75" w14:textId="02C39A4E" w:rsidR="00723970" w:rsidRDefault="00723970" w:rsidP="00333EC2">
      <w:pPr>
        <w:spacing w:after="0" w:line="240" w:lineRule="auto"/>
        <w:rPr>
          <w:rFonts w:cstheme="minorHAnsi"/>
        </w:rPr>
      </w:pPr>
    </w:p>
    <w:p w14:paraId="250349AD" w14:textId="0A2E3331" w:rsidR="00723970" w:rsidRDefault="00723970" w:rsidP="00333EC2">
      <w:pPr>
        <w:spacing w:after="0" w:line="240" w:lineRule="auto"/>
        <w:rPr>
          <w:rFonts w:cstheme="minorHAnsi"/>
        </w:rPr>
      </w:pPr>
    </w:p>
    <w:p w14:paraId="296E91E7" w14:textId="11E0201D" w:rsidR="00723970" w:rsidRDefault="00723970" w:rsidP="00333EC2">
      <w:pPr>
        <w:spacing w:after="0" w:line="240" w:lineRule="auto"/>
        <w:rPr>
          <w:rFonts w:cstheme="minorHAnsi"/>
        </w:rPr>
      </w:pPr>
    </w:p>
    <w:p w14:paraId="5E3CC02A" w14:textId="5BA4FDF9" w:rsidR="00723970" w:rsidRDefault="00723970" w:rsidP="00333EC2">
      <w:pPr>
        <w:spacing w:after="0" w:line="240" w:lineRule="auto"/>
        <w:rPr>
          <w:rFonts w:cstheme="minorHAnsi"/>
        </w:rPr>
      </w:pPr>
    </w:p>
    <w:p w14:paraId="63B016D1" w14:textId="75683633" w:rsidR="00723970" w:rsidRDefault="00723970" w:rsidP="00333EC2">
      <w:pPr>
        <w:spacing w:after="0" w:line="240" w:lineRule="auto"/>
        <w:rPr>
          <w:rFonts w:cstheme="minorHAnsi"/>
        </w:rPr>
      </w:pPr>
    </w:p>
    <w:p w14:paraId="39F44068" w14:textId="6A57B59D" w:rsidR="00723970" w:rsidRDefault="00723970" w:rsidP="00333EC2">
      <w:pPr>
        <w:spacing w:after="0" w:line="240" w:lineRule="auto"/>
        <w:rPr>
          <w:rFonts w:cstheme="minorHAnsi"/>
        </w:rPr>
      </w:pPr>
    </w:p>
    <w:p w14:paraId="41DF2E16" w14:textId="29F7EAF8" w:rsidR="00723970" w:rsidRDefault="00723970" w:rsidP="00333EC2">
      <w:pPr>
        <w:spacing w:after="0" w:line="240" w:lineRule="auto"/>
        <w:rPr>
          <w:rFonts w:cstheme="minorHAnsi"/>
        </w:rPr>
      </w:pPr>
    </w:p>
    <w:p w14:paraId="26FDF1EE" w14:textId="7736F606" w:rsidR="00723970" w:rsidRDefault="00723970" w:rsidP="00333EC2">
      <w:pPr>
        <w:spacing w:after="0" w:line="240" w:lineRule="auto"/>
        <w:rPr>
          <w:rFonts w:cstheme="minorHAnsi"/>
        </w:rPr>
      </w:pPr>
    </w:p>
    <w:p w14:paraId="128937B9" w14:textId="352B6B48" w:rsidR="00723970" w:rsidRDefault="00723970" w:rsidP="00333EC2">
      <w:pPr>
        <w:spacing w:after="0" w:line="240" w:lineRule="auto"/>
        <w:rPr>
          <w:rFonts w:cstheme="minorHAnsi"/>
        </w:rPr>
      </w:pPr>
    </w:p>
    <w:p w14:paraId="5DBF7009" w14:textId="143A0308" w:rsidR="00723970" w:rsidRDefault="00723970" w:rsidP="00333EC2">
      <w:pPr>
        <w:spacing w:after="0" w:line="240" w:lineRule="auto"/>
        <w:rPr>
          <w:rFonts w:cstheme="minorHAnsi"/>
        </w:rPr>
      </w:pPr>
    </w:p>
    <w:p w14:paraId="109303C1" w14:textId="7303BF47" w:rsidR="00723970" w:rsidRDefault="00723970" w:rsidP="00333EC2">
      <w:pPr>
        <w:spacing w:after="0" w:line="240" w:lineRule="auto"/>
        <w:rPr>
          <w:rFonts w:cstheme="minorHAnsi"/>
        </w:rPr>
      </w:pPr>
    </w:p>
    <w:p w14:paraId="71CE0186" w14:textId="31106DDE" w:rsidR="00723970" w:rsidRDefault="00723970" w:rsidP="00333EC2">
      <w:pPr>
        <w:spacing w:after="0" w:line="240" w:lineRule="auto"/>
        <w:rPr>
          <w:rFonts w:cstheme="minorHAnsi"/>
        </w:rPr>
      </w:pPr>
    </w:p>
    <w:p w14:paraId="5E53A26E" w14:textId="498B4C6C" w:rsidR="008F1022" w:rsidRDefault="008F1022" w:rsidP="00333EC2">
      <w:pPr>
        <w:spacing w:after="0" w:line="240" w:lineRule="auto"/>
        <w:rPr>
          <w:rFonts w:cstheme="minorHAnsi"/>
        </w:rPr>
      </w:pPr>
    </w:p>
    <w:p w14:paraId="7FFFABBD" w14:textId="0E6C7011" w:rsidR="008F1022" w:rsidRDefault="008F1022" w:rsidP="00333EC2">
      <w:pPr>
        <w:spacing w:after="0" w:line="240" w:lineRule="auto"/>
        <w:rPr>
          <w:rFonts w:cstheme="minorHAnsi"/>
        </w:rPr>
      </w:pPr>
    </w:p>
    <w:p w14:paraId="71140022" w14:textId="77777777" w:rsidR="008F1022" w:rsidRDefault="008F1022" w:rsidP="00333EC2">
      <w:pPr>
        <w:spacing w:after="0" w:line="240" w:lineRule="auto"/>
        <w:rPr>
          <w:rFonts w:cstheme="minorHAnsi"/>
        </w:rPr>
      </w:pPr>
    </w:p>
    <w:p w14:paraId="46BA3E3E" w14:textId="77777777" w:rsidR="00723970" w:rsidRPr="007C7511" w:rsidRDefault="00723970" w:rsidP="00333EC2">
      <w:pPr>
        <w:spacing w:after="0" w:line="240" w:lineRule="auto"/>
        <w:rPr>
          <w:rFonts w:cstheme="minorHAnsi"/>
        </w:rPr>
      </w:pPr>
    </w:p>
    <w:p w14:paraId="294753B6" w14:textId="77777777" w:rsidR="003B5423" w:rsidRPr="007C7511" w:rsidRDefault="003B5423" w:rsidP="00333EC2">
      <w:pPr>
        <w:spacing w:after="0" w:line="240" w:lineRule="auto"/>
        <w:rPr>
          <w:rFonts w:cstheme="minorHAnsi"/>
        </w:rPr>
      </w:pPr>
    </w:p>
    <w:p w14:paraId="6AAEDA84" w14:textId="77777777" w:rsidR="009E2A2C" w:rsidRDefault="009E2A2C" w:rsidP="00333EC2">
      <w:pPr>
        <w:spacing w:after="0" w:line="240" w:lineRule="auto"/>
        <w:jc w:val="center"/>
        <w:rPr>
          <w:rFonts w:cstheme="minorHAnsi"/>
          <w:b/>
        </w:rPr>
      </w:pPr>
      <w:r>
        <w:rPr>
          <w:rFonts w:cstheme="minorHAnsi"/>
          <w:b/>
        </w:rPr>
        <w:t>Exhibit B</w:t>
      </w:r>
    </w:p>
    <w:p w14:paraId="51DE599C" w14:textId="03E433B0" w:rsidR="009E2A2C" w:rsidRDefault="009E2A2C" w:rsidP="00333EC2">
      <w:pPr>
        <w:spacing w:after="0" w:line="240" w:lineRule="auto"/>
        <w:jc w:val="center"/>
        <w:rPr>
          <w:rFonts w:cstheme="minorHAnsi"/>
          <w:b/>
        </w:rPr>
      </w:pPr>
      <w:r>
        <w:rPr>
          <w:rFonts w:cstheme="minorHAnsi"/>
          <w:b/>
        </w:rPr>
        <w:t>Wellness Fitness Initiative</w:t>
      </w:r>
    </w:p>
    <w:p w14:paraId="649F90E5" w14:textId="342BEE30" w:rsidR="009E2A2C" w:rsidRDefault="009E2A2C" w:rsidP="00333EC2">
      <w:pPr>
        <w:spacing w:after="0" w:line="240" w:lineRule="auto"/>
        <w:jc w:val="center"/>
        <w:rPr>
          <w:rFonts w:cstheme="minorHAnsi"/>
          <w:b/>
        </w:rPr>
      </w:pPr>
      <w:r>
        <w:rPr>
          <w:rFonts w:cstheme="minorHAnsi"/>
          <w:b/>
        </w:rPr>
        <w:t>Peer Fitness Trainer Manual</w:t>
      </w:r>
    </w:p>
    <w:p w14:paraId="145D6BA0" w14:textId="7E81EDA2" w:rsidR="009E2A2C" w:rsidRDefault="009E2A2C" w:rsidP="00333EC2">
      <w:pPr>
        <w:spacing w:after="0" w:line="240" w:lineRule="auto"/>
        <w:jc w:val="center"/>
        <w:rPr>
          <w:rFonts w:cstheme="minorHAnsi"/>
          <w:b/>
        </w:rPr>
      </w:pPr>
    </w:p>
    <w:p w14:paraId="598651E4" w14:textId="642E2B32" w:rsidR="00F839F6" w:rsidRPr="00F839F6" w:rsidRDefault="00F839F6" w:rsidP="00333EC2">
      <w:pPr>
        <w:spacing w:after="0" w:line="240" w:lineRule="auto"/>
        <w:jc w:val="center"/>
        <w:rPr>
          <w:rFonts w:cstheme="minorHAnsi"/>
          <w:bCs/>
        </w:rPr>
      </w:pPr>
      <w:r w:rsidRPr="00F839F6">
        <w:rPr>
          <w:rFonts w:cstheme="minorHAnsi"/>
          <w:bCs/>
        </w:rPr>
        <w:t>Iaff.org/wellness-fitness</w:t>
      </w:r>
    </w:p>
    <w:p w14:paraId="5A3C0949" w14:textId="77777777" w:rsidR="00F839F6" w:rsidRPr="00F839F6" w:rsidRDefault="00F839F6" w:rsidP="00333EC2">
      <w:pPr>
        <w:spacing w:after="0" w:line="240" w:lineRule="auto"/>
        <w:jc w:val="center"/>
        <w:rPr>
          <w:rFonts w:cstheme="minorHAnsi"/>
          <w:bCs/>
        </w:rPr>
      </w:pPr>
    </w:p>
    <w:p w14:paraId="352BEE38" w14:textId="3ABBB677" w:rsidR="009E2A2C" w:rsidRPr="00F839F6" w:rsidRDefault="00F839F6" w:rsidP="00333EC2">
      <w:pPr>
        <w:spacing w:after="0" w:line="240" w:lineRule="auto"/>
        <w:jc w:val="center"/>
        <w:rPr>
          <w:rFonts w:cstheme="minorHAnsi"/>
          <w:bCs/>
        </w:rPr>
      </w:pPr>
      <w:r w:rsidRPr="00F839F6">
        <w:rPr>
          <w:rFonts w:cstheme="minorHAnsi"/>
          <w:bCs/>
        </w:rPr>
        <w:t>Iaff.org/wellness-fitness/#manual</w:t>
      </w:r>
    </w:p>
    <w:p w14:paraId="4E53C38E" w14:textId="77777777" w:rsidR="00F839F6" w:rsidRDefault="00F839F6" w:rsidP="00333EC2">
      <w:pPr>
        <w:spacing w:after="0" w:line="240" w:lineRule="auto"/>
        <w:jc w:val="center"/>
        <w:rPr>
          <w:rFonts w:cstheme="minorHAnsi"/>
          <w:b/>
        </w:rPr>
      </w:pPr>
    </w:p>
    <w:p w14:paraId="587B4906" w14:textId="0CAD3FED" w:rsidR="009E2A2C" w:rsidRDefault="009E2A2C" w:rsidP="00333EC2">
      <w:pPr>
        <w:spacing w:after="0" w:line="240" w:lineRule="auto"/>
        <w:jc w:val="center"/>
        <w:rPr>
          <w:rFonts w:cstheme="minorHAnsi"/>
          <w:b/>
        </w:rPr>
      </w:pPr>
    </w:p>
    <w:p w14:paraId="6D7A2B48" w14:textId="77777777" w:rsidR="009E2A2C" w:rsidRDefault="009E2A2C" w:rsidP="00333EC2">
      <w:pPr>
        <w:spacing w:after="0" w:line="240" w:lineRule="auto"/>
        <w:jc w:val="center"/>
        <w:rPr>
          <w:rFonts w:cstheme="minorHAnsi"/>
          <w:b/>
        </w:rPr>
      </w:pPr>
    </w:p>
    <w:p w14:paraId="30A9A9AF" w14:textId="77777777" w:rsidR="009E2A2C" w:rsidRDefault="009E2A2C" w:rsidP="00333EC2">
      <w:pPr>
        <w:spacing w:after="0" w:line="240" w:lineRule="auto"/>
        <w:jc w:val="center"/>
        <w:rPr>
          <w:rFonts w:cstheme="minorHAnsi"/>
          <w:b/>
        </w:rPr>
      </w:pPr>
    </w:p>
    <w:p w14:paraId="6D80F54C" w14:textId="5A20A012" w:rsidR="00080B7E" w:rsidRDefault="00080B7E" w:rsidP="00333EC2">
      <w:pPr>
        <w:spacing w:after="0" w:line="240" w:lineRule="auto"/>
        <w:jc w:val="center"/>
        <w:rPr>
          <w:rFonts w:cstheme="minorHAnsi"/>
          <w:b/>
        </w:rPr>
      </w:pPr>
      <w:r>
        <w:rPr>
          <w:rFonts w:cstheme="minorHAnsi"/>
          <w:b/>
        </w:rPr>
        <w:t>Exhibit C</w:t>
      </w:r>
    </w:p>
    <w:p w14:paraId="074F6411" w14:textId="77777777" w:rsidR="00080B7E" w:rsidRDefault="00080B7E" w:rsidP="00333EC2">
      <w:pPr>
        <w:spacing w:after="0" w:line="240" w:lineRule="auto"/>
        <w:jc w:val="center"/>
        <w:rPr>
          <w:rFonts w:cstheme="minorHAnsi"/>
          <w:b/>
        </w:rPr>
      </w:pPr>
      <w:r w:rsidRPr="007C7511">
        <w:rPr>
          <w:rFonts w:cstheme="minorHAnsi"/>
          <w:b/>
        </w:rPr>
        <w:t>Signs of Overtraining</w:t>
      </w:r>
    </w:p>
    <w:p w14:paraId="0BBE929B" w14:textId="77777777" w:rsidR="00080B7E" w:rsidRPr="007C7511" w:rsidRDefault="00080B7E" w:rsidP="00333EC2">
      <w:pPr>
        <w:spacing w:after="0" w:line="240" w:lineRule="auto"/>
        <w:jc w:val="center"/>
        <w:rPr>
          <w:rFonts w:cstheme="minorHAnsi"/>
          <w:b/>
        </w:rPr>
      </w:pPr>
    </w:p>
    <w:p w14:paraId="290B0127" w14:textId="6FD979D9" w:rsidR="00080B7E" w:rsidRDefault="00080B7E" w:rsidP="00333EC2">
      <w:pPr>
        <w:spacing w:after="0" w:line="240" w:lineRule="auto"/>
        <w:rPr>
          <w:rFonts w:cstheme="minorHAnsi"/>
        </w:rPr>
      </w:pPr>
      <w:r w:rsidRPr="00AE2BF0">
        <w:rPr>
          <w:rFonts w:cstheme="minorHAnsi"/>
        </w:rPr>
        <w:t>Overtraining = training too hard or too often for the amount of rest and nutrition your body has had</w:t>
      </w:r>
      <w:r w:rsidR="00AE2BF0">
        <w:rPr>
          <w:rFonts w:cstheme="minorHAnsi"/>
        </w:rPr>
        <w:t>.</w:t>
      </w:r>
    </w:p>
    <w:p w14:paraId="75134A92" w14:textId="77777777" w:rsidR="00AE2BF0" w:rsidRPr="00AE2BF0" w:rsidRDefault="00AE2BF0" w:rsidP="00333EC2">
      <w:pPr>
        <w:spacing w:after="0" w:line="240" w:lineRule="auto"/>
        <w:rPr>
          <w:rFonts w:cstheme="minorHAnsi"/>
        </w:rPr>
      </w:pPr>
    </w:p>
    <w:p w14:paraId="2637FB87" w14:textId="77777777" w:rsidR="00080B7E" w:rsidRPr="001C571E" w:rsidRDefault="00080B7E" w:rsidP="00333EC2">
      <w:pPr>
        <w:pStyle w:val="ListParagraph"/>
        <w:numPr>
          <w:ilvl w:val="0"/>
          <w:numId w:val="26"/>
        </w:numPr>
        <w:spacing w:after="0" w:line="240" w:lineRule="auto"/>
        <w:rPr>
          <w:rFonts w:cstheme="minorHAnsi"/>
          <w:b/>
        </w:rPr>
      </w:pPr>
      <w:r w:rsidRPr="001C571E">
        <w:rPr>
          <w:rFonts w:cstheme="minorHAnsi"/>
          <w:b/>
        </w:rPr>
        <w:t xml:space="preserve">Slower HR recovery than normal </w:t>
      </w:r>
      <w:r w:rsidRPr="001C571E">
        <w:rPr>
          <w:rFonts w:cstheme="minorHAnsi"/>
        </w:rPr>
        <w:t>– HR doesn’t lie; feels like “just a bad day”</w:t>
      </w:r>
    </w:p>
    <w:p w14:paraId="4CB93306" w14:textId="77777777" w:rsidR="00080B7E" w:rsidRPr="001C571E" w:rsidRDefault="00080B7E" w:rsidP="00333EC2">
      <w:pPr>
        <w:pStyle w:val="ListParagraph"/>
        <w:numPr>
          <w:ilvl w:val="0"/>
          <w:numId w:val="26"/>
        </w:numPr>
        <w:spacing w:after="0" w:line="240" w:lineRule="auto"/>
        <w:rPr>
          <w:rFonts w:cstheme="minorHAnsi"/>
          <w:b/>
        </w:rPr>
      </w:pPr>
      <w:r w:rsidRPr="001C571E">
        <w:rPr>
          <w:rFonts w:cstheme="minorHAnsi"/>
          <w:b/>
        </w:rPr>
        <w:t xml:space="preserve">HR peak reached earlier than normal </w:t>
      </w:r>
      <w:r w:rsidRPr="001C571E">
        <w:rPr>
          <w:rFonts w:cstheme="minorHAnsi"/>
        </w:rPr>
        <w:t>– HR doesn’t lie; feels like “just a bad day”</w:t>
      </w:r>
    </w:p>
    <w:p w14:paraId="77E743DE" w14:textId="77777777" w:rsidR="00080B7E" w:rsidRPr="001C571E" w:rsidRDefault="00080B7E" w:rsidP="00333EC2">
      <w:pPr>
        <w:pStyle w:val="ListParagraph"/>
        <w:numPr>
          <w:ilvl w:val="0"/>
          <w:numId w:val="26"/>
        </w:numPr>
        <w:spacing w:after="0" w:line="240" w:lineRule="auto"/>
        <w:rPr>
          <w:rFonts w:cstheme="minorHAnsi"/>
        </w:rPr>
      </w:pPr>
      <w:r w:rsidRPr="001C571E">
        <w:rPr>
          <w:rFonts w:cstheme="minorHAnsi"/>
        </w:rPr>
        <w:t>Increased apathy</w:t>
      </w:r>
    </w:p>
    <w:p w14:paraId="7E23A1EB" w14:textId="77777777" w:rsidR="00080B7E" w:rsidRPr="001C571E" w:rsidRDefault="00080B7E" w:rsidP="00333EC2">
      <w:pPr>
        <w:pStyle w:val="ListParagraph"/>
        <w:numPr>
          <w:ilvl w:val="0"/>
          <w:numId w:val="26"/>
        </w:numPr>
        <w:spacing w:after="0" w:line="240" w:lineRule="auto"/>
        <w:rPr>
          <w:rFonts w:cstheme="minorHAnsi"/>
        </w:rPr>
      </w:pPr>
      <w:r w:rsidRPr="001C571E">
        <w:rPr>
          <w:rFonts w:cstheme="minorHAnsi"/>
        </w:rPr>
        <w:t>Decreased appetite</w:t>
      </w:r>
    </w:p>
    <w:p w14:paraId="3807A164" w14:textId="77777777" w:rsidR="00080B7E" w:rsidRPr="001C571E" w:rsidRDefault="00080B7E" w:rsidP="00333EC2">
      <w:pPr>
        <w:pStyle w:val="ListParagraph"/>
        <w:numPr>
          <w:ilvl w:val="0"/>
          <w:numId w:val="26"/>
        </w:numPr>
        <w:spacing w:after="0" w:line="240" w:lineRule="auto"/>
        <w:rPr>
          <w:rFonts w:cstheme="minorHAnsi"/>
        </w:rPr>
      </w:pPr>
      <w:r w:rsidRPr="001C571E">
        <w:rPr>
          <w:rFonts w:cstheme="minorHAnsi"/>
        </w:rPr>
        <w:t>Insomnia</w:t>
      </w:r>
    </w:p>
    <w:p w14:paraId="17C75E42" w14:textId="77777777" w:rsidR="00080B7E" w:rsidRPr="001C571E" w:rsidRDefault="00080B7E" w:rsidP="00333EC2">
      <w:pPr>
        <w:pStyle w:val="ListParagraph"/>
        <w:numPr>
          <w:ilvl w:val="0"/>
          <w:numId w:val="26"/>
        </w:numPr>
        <w:spacing w:after="0" w:line="240" w:lineRule="auto"/>
        <w:rPr>
          <w:rFonts w:cstheme="minorHAnsi"/>
        </w:rPr>
      </w:pPr>
      <w:r w:rsidRPr="001C571E">
        <w:rPr>
          <w:rFonts w:cstheme="minorHAnsi"/>
        </w:rPr>
        <w:t>Residual mm and jt. soreness</w:t>
      </w:r>
    </w:p>
    <w:p w14:paraId="5677D727" w14:textId="77777777" w:rsidR="00080B7E" w:rsidRPr="001C571E" w:rsidRDefault="00080B7E" w:rsidP="00333EC2">
      <w:pPr>
        <w:pStyle w:val="ListParagraph"/>
        <w:numPr>
          <w:ilvl w:val="0"/>
          <w:numId w:val="26"/>
        </w:numPr>
        <w:spacing w:after="0" w:line="240" w:lineRule="auto"/>
        <w:rPr>
          <w:rFonts w:cstheme="minorHAnsi"/>
        </w:rPr>
      </w:pPr>
      <w:r w:rsidRPr="001C571E">
        <w:rPr>
          <w:rFonts w:cstheme="minorHAnsi"/>
        </w:rPr>
        <w:t>Increased resting pulse over time</w:t>
      </w:r>
    </w:p>
    <w:p w14:paraId="4E85D074" w14:textId="77777777" w:rsidR="00080B7E" w:rsidRPr="001C571E" w:rsidRDefault="00080B7E" w:rsidP="00333EC2">
      <w:pPr>
        <w:pStyle w:val="ListParagraph"/>
        <w:numPr>
          <w:ilvl w:val="0"/>
          <w:numId w:val="26"/>
        </w:numPr>
        <w:spacing w:after="0" w:line="240" w:lineRule="auto"/>
        <w:rPr>
          <w:rFonts w:cstheme="minorHAnsi"/>
        </w:rPr>
      </w:pPr>
      <w:r w:rsidRPr="001C571E">
        <w:rPr>
          <w:rFonts w:cstheme="minorHAnsi"/>
        </w:rPr>
        <w:t>Lack of progress</w:t>
      </w:r>
    </w:p>
    <w:p w14:paraId="7E9AD172" w14:textId="77777777" w:rsidR="00080B7E" w:rsidRPr="001C571E" w:rsidRDefault="00080B7E" w:rsidP="00333EC2">
      <w:pPr>
        <w:pStyle w:val="ListParagraph"/>
        <w:numPr>
          <w:ilvl w:val="0"/>
          <w:numId w:val="26"/>
        </w:numPr>
        <w:spacing w:after="0" w:line="240" w:lineRule="auto"/>
        <w:rPr>
          <w:rFonts w:cstheme="minorHAnsi"/>
        </w:rPr>
      </w:pPr>
      <w:r w:rsidRPr="001C571E">
        <w:rPr>
          <w:rFonts w:cstheme="minorHAnsi"/>
        </w:rPr>
        <w:t>Increased irritability</w:t>
      </w:r>
    </w:p>
    <w:p w14:paraId="3C6BA918" w14:textId="77777777" w:rsidR="00AE2BF0" w:rsidRDefault="00AE2BF0" w:rsidP="00333EC2">
      <w:pPr>
        <w:spacing w:after="0" w:line="240" w:lineRule="auto"/>
        <w:rPr>
          <w:rFonts w:cstheme="minorHAnsi"/>
        </w:rPr>
      </w:pPr>
    </w:p>
    <w:p w14:paraId="246AA5A9" w14:textId="595DA1CE" w:rsidR="002B32E3" w:rsidRPr="007C7511" w:rsidRDefault="00AE2BF0" w:rsidP="00333EC2">
      <w:pPr>
        <w:spacing w:after="0" w:line="240" w:lineRule="auto"/>
        <w:rPr>
          <w:rFonts w:cstheme="minorHAnsi"/>
        </w:rPr>
      </w:pPr>
      <w:r>
        <w:rPr>
          <w:rFonts w:cstheme="minorHAnsi"/>
        </w:rPr>
        <w:t>Reduce your training intensities</w:t>
      </w:r>
      <w:r w:rsidRPr="00AE2BF0">
        <w:rPr>
          <w:rFonts w:cstheme="minorHAnsi"/>
        </w:rPr>
        <w:t xml:space="preserve"> if you see these signs</w:t>
      </w:r>
      <w:r>
        <w:rPr>
          <w:rFonts w:cstheme="minorHAnsi"/>
        </w:rPr>
        <w:t>.  If these signs persist, t</w:t>
      </w:r>
      <w:r w:rsidR="00080B7E" w:rsidRPr="00AE2BF0">
        <w:rPr>
          <w:rFonts w:cstheme="minorHAnsi"/>
        </w:rPr>
        <w:t xml:space="preserve">ake a day off </w:t>
      </w:r>
      <w:r>
        <w:rPr>
          <w:rFonts w:cstheme="minorHAnsi"/>
        </w:rPr>
        <w:t>of training.  If they still persist, take several days off of training.</w:t>
      </w:r>
      <w:r w:rsidR="00080B7E" w:rsidRPr="00AE2BF0">
        <w:rPr>
          <w:rFonts w:cstheme="minorHAnsi"/>
        </w:rPr>
        <w:t xml:space="preserve"> </w:t>
      </w:r>
    </w:p>
    <w:p w14:paraId="2397B98A" w14:textId="77777777" w:rsidR="003E720D" w:rsidRDefault="003E720D" w:rsidP="00333EC2">
      <w:pPr>
        <w:spacing w:after="0" w:line="240" w:lineRule="auto"/>
        <w:jc w:val="center"/>
        <w:rPr>
          <w:rFonts w:cstheme="minorHAnsi"/>
          <w:b/>
          <w:bCs/>
        </w:rPr>
      </w:pPr>
    </w:p>
    <w:p w14:paraId="68E97EA0" w14:textId="77777777" w:rsidR="003E720D" w:rsidRDefault="003E720D" w:rsidP="00333EC2">
      <w:pPr>
        <w:spacing w:after="0" w:line="240" w:lineRule="auto"/>
        <w:jc w:val="center"/>
        <w:rPr>
          <w:rFonts w:cstheme="minorHAnsi"/>
          <w:b/>
          <w:bCs/>
        </w:rPr>
      </w:pPr>
    </w:p>
    <w:p w14:paraId="33CDF86D" w14:textId="77777777" w:rsidR="003E720D" w:rsidRDefault="003E720D" w:rsidP="00333EC2">
      <w:pPr>
        <w:spacing w:after="0" w:line="240" w:lineRule="auto"/>
        <w:jc w:val="center"/>
        <w:rPr>
          <w:rFonts w:cstheme="minorHAnsi"/>
          <w:b/>
          <w:bCs/>
        </w:rPr>
      </w:pPr>
    </w:p>
    <w:p w14:paraId="0ED4C19D" w14:textId="77777777" w:rsidR="003E720D" w:rsidRDefault="003E720D" w:rsidP="00333EC2">
      <w:pPr>
        <w:spacing w:after="0" w:line="240" w:lineRule="auto"/>
        <w:jc w:val="center"/>
        <w:rPr>
          <w:rFonts w:cstheme="minorHAnsi"/>
          <w:b/>
          <w:bCs/>
        </w:rPr>
      </w:pPr>
    </w:p>
    <w:p w14:paraId="0DB6168B" w14:textId="77777777" w:rsidR="003E720D" w:rsidRDefault="003E720D" w:rsidP="00333EC2">
      <w:pPr>
        <w:spacing w:after="0" w:line="240" w:lineRule="auto"/>
        <w:jc w:val="center"/>
        <w:rPr>
          <w:rFonts w:cstheme="minorHAnsi"/>
          <w:b/>
          <w:bCs/>
        </w:rPr>
      </w:pPr>
    </w:p>
    <w:p w14:paraId="0BD63C2F" w14:textId="77777777" w:rsidR="003E720D" w:rsidRDefault="003E720D" w:rsidP="00333EC2">
      <w:pPr>
        <w:spacing w:after="0" w:line="240" w:lineRule="auto"/>
        <w:jc w:val="center"/>
        <w:rPr>
          <w:rFonts w:cstheme="minorHAnsi"/>
          <w:b/>
          <w:bCs/>
        </w:rPr>
      </w:pPr>
    </w:p>
    <w:p w14:paraId="1BEE7346" w14:textId="77777777" w:rsidR="003E720D" w:rsidRDefault="003E720D" w:rsidP="00333EC2">
      <w:pPr>
        <w:spacing w:after="0" w:line="240" w:lineRule="auto"/>
        <w:jc w:val="center"/>
        <w:rPr>
          <w:rFonts w:cstheme="minorHAnsi"/>
          <w:b/>
          <w:bCs/>
        </w:rPr>
      </w:pPr>
    </w:p>
    <w:p w14:paraId="2A318D13" w14:textId="77777777" w:rsidR="003E720D" w:rsidRDefault="003E720D" w:rsidP="00333EC2">
      <w:pPr>
        <w:spacing w:after="0" w:line="240" w:lineRule="auto"/>
        <w:jc w:val="center"/>
        <w:rPr>
          <w:rFonts w:cstheme="minorHAnsi"/>
          <w:b/>
          <w:bCs/>
        </w:rPr>
      </w:pPr>
    </w:p>
    <w:p w14:paraId="2BF0B937" w14:textId="77777777" w:rsidR="003E720D" w:rsidRDefault="003E720D" w:rsidP="00333EC2">
      <w:pPr>
        <w:spacing w:after="0" w:line="240" w:lineRule="auto"/>
        <w:jc w:val="center"/>
        <w:rPr>
          <w:rFonts w:cstheme="minorHAnsi"/>
          <w:b/>
          <w:bCs/>
        </w:rPr>
      </w:pPr>
    </w:p>
    <w:p w14:paraId="5223ADFA" w14:textId="77777777" w:rsidR="003E720D" w:rsidRDefault="003E720D" w:rsidP="00333EC2">
      <w:pPr>
        <w:spacing w:after="0" w:line="240" w:lineRule="auto"/>
        <w:jc w:val="center"/>
        <w:rPr>
          <w:rFonts w:cstheme="minorHAnsi"/>
          <w:b/>
          <w:bCs/>
        </w:rPr>
      </w:pPr>
    </w:p>
    <w:p w14:paraId="5FC35F21" w14:textId="77777777" w:rsidR="003E720D" w:rsidRDefault="003E720D" w:rsidP="00333EC2">
      <w:pPr>
        <w:spacing w:after="0" w:line="240" w:lineRule="auto"/>
        <w:jc w:val="center"/>
        <w:rPr>
          <w:rFonts w:cstheme="minorHAnsi"/>
          <w:b/>
          <w:bCs/>
        </w:rPr>
      </w:pPr>
    </w:p>
    <w:p w14:paraId="652B1738" w14:textId="77777777" w:rsidR="003E720D" w:rsidRDefault="003E720D" w:rsidP="00333EC2">
      <w:pPr>
        <w:spacing w:after="0" w:line="240" w:lineRule="auto"/>
        <w:jc w:val="center"/>
        <w:rPr>
          <w:rFonts w:cstheme="minorHAnsi"/>
          <w:b/>
          <w:bCs/>
        </w:rPr>
      </w:pPr>
    </w:p>
    <w:p w14:paraId="01B56767" w14:textId="77777777" w:rsidR="003E720D" w:rsidRDefault="003E720D" w:rsidP="00333EC2">
      <w:pPr>
        <w:spacing w:after="0" w:line="240" w:lineRule="auto"/>
        <w:jc w:val="center"/>
        <w:rPr>
          <w:rFonts w:cstheme="minorHAnsi"/>
          <w:b/>
          <w:bCs/>
        </w:rPr>
      </w:pPr>
    </w:p>
    <w:p w14:paraId="413101BE" w14:textId="77777777" w:rsidR="003E720D" w:rsidRDefault="003E720D" w:rsidP="00333EC2">
      <w:pPr>
        <w:spacing w:after="0" w:line="240" w:lineRule="auto"/>
        <w:jc w:val="center"/>
        <w:rPr>
          <w:rFonts w:cstheme="minorHAnsi"/>
          <w:b/>
          <w:bCs/>
        </w:rPr>
      </w:pPr>
    </w:p>
    <w:p w14:paraId="36EFAA54" w14:textId="77777777" w:rsidR="003E720D" w:rsidRDefault="003E720D" w:rsidP="00333EC2">
      <w:pPr>
        <w:spacing w:after="0" w:line="240" w:lineRule="auto"/>
        <w:jc w:val="center"/>
        <w:rPr>
          <w:rFonts w:cstheme="minorHAnsi"/>
          <w:b/>
          <w:bCs/>
        </w:rPr>
      </w:pPr>
    </w:p>
    <w:p w14:paraId="234A775C" w14:textId="77777777" w:rsidR="003E720D" w:rsidRDefault="003E720D" w:rsidP="00333EC2">
      <w:pPr>
        <w:spacing w:after="0" w:line="240" w:lineRule="auto"/>
        <w:jc w:val="center"/>
        <w:rPr>
          <w:rFonts w:cstheme="minorHAnsi"/>
          <w:b/>
          <w:bCs/>
        </w:rPr>
      </w:pPr>
    </w:p>
    <w:p w14:paraId="5F822AEF" w14:textId="77777777" w:rsidR="003E720D" w:rsidRDefault="003E720D" w:rsidP="00333EC2">
      <w:pPr>
        <w:spacing w:after="0" w:line="240" w:lineRule="auto"/>
        <w:jc w:val="center"/>
        <w:rPr>
          <w:rFonts w:cstheme="minorHAnsi"/>
          <w:b/>
          <w:bCs/>
        </w:rPr>
      </w:pPr>
    </w:p>
    <w:p w14:paraId="23952CCA" w14:textId="77777777" w:rsidR="003E720D" w:rsidRDefault="003E720D" w:rsidP="00333EC2">
      <w:pPr>
        <w:spacing w:after="0" w:line="240" w:lineRule="auto"/>
        <w:jc w:val="center"/>
        <w:rPr>
          <w:rFonts w:cstheme="minorHAnsi"/>
          <w:b/>
          <w:bCs/>
        </w:rPr>
      </w:pPr>
    </w:p>
    <w:p w14:paraId="452634B1" w14:textId="77777777" w:rsidR="003E720D" w:rsidRDefault="003E720D" w:rsidP="00333EC2">
      <w:pPr>
        <w:spacing w:after="0" w:line="240" w:lineRule="auto"/>
        <w:jc w:val="center"/>
        <w:rPr>
          <w:rFonts w:cstheme="minorHAnsi"/>
          <w:b/>
          <w:bCs/>
        </w:rPr>
      </w:pPr>
    </w:p>
    <w:p w14:paraId="1A6ABD1E" w14:textId="77777777" w:rsidR="003E720D" w:rsidRDefault="003E720D" w:rsidP="00333EC2">
      <w:pPr>
        <w:spacing w:after="0" w:line="240" w:lineRule="auto"/>
        <w:jc w:val="center"/>
        <w:rPr>
          <w:rFonts w:cstheme="minorHAnsi"/>
          <w:b/>
          <w:bCs/>
        </w:rPr>
      </w:pPr>
    </w:p>
    <w:p w14:paraId="762D0FFF" w14:textId="77777777" w:rsidR="008F1022" w:rsidRDefault="008F1022" w:rsidP="00F839F6">
      <w:pPr>
        <w:spacing w:after="0" w:line="240" w:lineRule="auto"/>
        <w:rPr>
          <w:rFonts w:cstheme="minorHAnsi"/>
          <w:b/>
          <w:bCs/>
        </w:rPr>
      </w:pPr>
    </w:p>
    <w:p w14:paraId="71F384E2" w14:textId="35629A62" w:rsidR="003B5423" w:rsidRPr="003B5423" w:rsidRDefault="003B5423" w:rsidP="00333EC2">
      <w:pPr>
        <w:spacing w:after="0" w:line="240" w:lineRule="auto"/>
        <w:jc w:val="center"/>
        <w:rPr>
          <w:rFonts w:cstheme="minorHAnsi"/>
          <w:b/>
          <w:bCs/>
        </w:rPr>
      </w:pPr>
      <w:r w:rsidRPr="003B5423">
        <w:rPr>
          <w:rFonts w:cstheme="minorHAnsi"/>
          <w:b/>
          <w:bCs/>
        </w:rPr>
        <w:t>Exhibit</w:t>
      </w:r>
      <w:r w:rsidR="00080B7E">
        <w:rPr>
          <w:rFonts w:cstheme="minorHAnsi"/>
          <w:b/>
          <w:bCs/>
        </w:rPr>
        <w:t xml:space="preserve"> D</w:t>
      </w:r>
      <w:r w:rsidRPr="003B5423">
        <w:rPr>
          <w:rFonts w:cstheme="minorHAnsi"/>
          <w:b/>
          <w:bCs/>
        </w:rPr>
        <w:t xml:space="preserve"> </w:t>
      </w:r>
    </w:p>
    <w:p w14:paraId="4E30F176" w14:textId="1D316FC5" w:rsidR="0062434F" w:rsidRDefault="0062434F" w:rsidP="00333EC2">
      <w:pPr>
        <w:spacing w:after="0" w:line="240" w:lineRule="auto"/>
        <w:jc w:val="center"/>
        <w:rPr>
          <w:rFonts w:cstheme="minorHAnsi"/>
          <w:b/>
          <w:bCs/>
        </w:rPr>
      </w:pPr>
      <w:r w:rsidRPr="003B5423">
        <w:rPr>
          <w:rFonts w:cstheme="minorHAnsi"/>
          <w:b/>
          <w:bCs/>
        </w:rPr>
        <w:t xml:space="preserve">Anaerobic </w:t>
      </w:r>
      <w:r w:rsidR="00171FEB">
        <w:rPr>
          <w:rFonts w:cstheme="minorHAnsi"/>
          <w:b/>
          <w:bCs/>
        </w:rPr>
        <w:t xml:space="preserve">Threshold </w:t>
      </w:r>
      <w:r w:rsidRPr="003B5423">
        <w:rPr>
          <w:rFonts w:cstheme="minorHAnsi"/>
          <w:b/>
          <w:bCs/>
        </w:rPr>
        <w:t>Training</w:t>
      </w:r>
    </w:p>
    <w:p w14:paraId="6B7518DF" w14:textId="77777777" w:rsidR="003B5423" w:rsidRPr="003B5423" w:rsidRDefault="003B5423" w:rsidP="00333EC2">
      <w:pPr>
        <w:spacing w:after="0" w:line="240" w:lineRule="auto"/>
        <w:jc w:val="center"/>
        <w:rPr>
          <w:rFonts w:cstheme="minorHAnsi"/>
          <w:b/>
          <w:bCs/>
        </w:rPr>
      </w:pPr>
    </w:p>
    <w:p w14:paraId="6AB3E6B1" w14:textId="68C42057" w:rsidR="003B5423" w:rsidRDefault="0062434F" w:rsidP="00333EC2">
      <w:pPr>
        <w:spacing w:after="0" w:line="240" w:lineRule="auto"/>
        <w:rPr>
          <w:rFonts w:cstheme="minorHAnsi"/>
        </w:rPr>
      </w:pPr>
      <w:r w:rsidRPr="007C7511">
        <w:rPr>
          <w:rFonts w:cstheme="minorHAnsi"/>
        </w:rPr>
        <w:t xml:space="preserve">Recommend Anaerobic </w:t>
      </w:r>
      <w:r w:rsidR="00171FEB">
        <w:rPr>
          <w:rFonts w:cstheme="minorHAnsi"/>
        </w:rPr>
        <w:t xml:space="preserve">Threshold </w:t>
      </w:r>
      <w:r w:rsidRPr="007C7511">
        <w:rPr>
          <w:rFonts w:cstheme="minorHAnsi"/>
        </w:rPr>
        <w:t xml:space="preserve">conditioning </w:t>
      </w:r>
      <w:r w:rsidR="00171FEB">
        <w:rPr>
          <w:rFonts w:cstheme="minorHAnsi"/>
        </w:rPr>
        <w:t xml:space="preserve">only </w:t>
      </w:r>
      <w:r w:rsidRPr="007C7511">
        <w:rPr>
          <w:rFonts w:cstheme="minorHAnsi"/>
        </w:rPr>
        <w:t xml:space="preserve">for off-duty </w:t>
      </w:r>
      <w:r w:rsidR="003B5423">
        <w:rPr>
          <w:rFonts w:cstheme="minorHAnsi"/>
        </w:rPr>
        <w:t>training due to their intensity</w:t>
      </w:r>
      <w:r w:rsidRPr="007C7511">
        <w:rPr>
          <w:rFonts w:cstheme="minorHAnsi"/>
        </w:rPr>
        <w:t xml:space="preserve">. </w:t>
      </w:r>
      <w:r w:rsidR="003B5423">
        <w:rPr>
          <w:rFonts w:cstheme="minorHAnsi"/>
        </w:rPr>
        <w:t xml:space="preserve"> </w:t>
      </w:r>
      <w:r w:rsidRPr="007C7511">
        <w:rPr>
          <w:rFonts w:cstheme="minorHAnsi"/>
        </w:rPr>
        <w:t>Fireground tasks and CPR are anaerobic metabolically, so this is a necessary type of exercise</w:t>
      </w:r>
      <w:r w:rsidR="003B5423">
        <w:rPr>
          <w:rFonts w:cstheme="minorHAnsi"/>
        </w:rPr>
        <w:t xml:space="preserve"> in the fire service</w:t>
      </w:r>
      <w:r w:rsidRPr="007C7511">
        <w:rPr>
          <w:rFonts w:cstheme="minorHAnsi"/>
        </w:rPr>
        <w:t xml:space="preserve">.  </w:t>
      </w:r>
    </w:p>
    <w:p w14:paraId="05E98782" w14:textId="77777777" w:rsidR="003B5423" w:rsidRDefault="003B5423" w:rsidP="00333EC2">
      <w:pPr>
        <w:spacing w:after="0" w:line="240" w:lineRule="auto"/>
        <w:rPr>
          <w:rFonts w:cstheme="minorHAnsi"/>
        </w:rPr>
      </w:pPr>
    </w:p>
    <w:p w14:paraId="46AC0D77" w14:textId="1F0BAD2D" w:rsidR="0062434F" w:rsidRPr="0090611E" w:rsidRDefault="0062434F" w:rsidP="00333EC2">
      <w:pPr>
        <w:spacing w:after="0" w:line="240" w:lineRule="auto"/>
        <w:rPr>
          <w:rFonts w:cstheme="minorHAnsi"/>
        </w:rPr>
      </w:pPr>
      <w:r w:rsidRPr="0090611E">
        <w:rPr>
          <w:rFonts w:cstheme="minorHAnsi"/>
        </w:rPr>
        <w:t xml:space="preserve">Anaerobic </w:t>
      </w:r>
      <w:r w:rsidR="0090611E" w:rsidRPr="0090611E">
        <w:rPr>
          <w:rFonts w:cstheme="minorHAnsi"/>
        </w:rPr>
        <w:t>threshold typically sets in at about</w:t>
      </w:r>
      <w:r w:rsidRPr="0090611E">
        <w:rPr>
          <w:rFonts w:cstheme="minorHAnsi"/>
        </w:rPr>
        <w:t xml:space="preserve"> </w:t>
      </w:r>
      <w:r w:rsidR="0090611E" w:rsidRPr="0090611E">
        <w:rPr>
          <w:rFonts w:cstheme="minorHAnsi"/>
        </w:rPr>
        <w:t>80-</w:t>
      </w:r>
      <w:r w:rsidRPr="0090611E">
        <w:rPr>
          <w:rFonts w:cstheme="minorHAnsi"/>
        </w:rPr>
        <w:t xml:space="preserve">85% </w:t>
      </w:r>
      <w:r w:rsidR="0090611E" w:rsidRPr="0090611E">
        <w:rPr>
          <w:rFonts w:cstheme="minorHAnsi"/>
        </w:rPr>
        <w:t xml:space="preserve">MHR </w:t>
      </w:r>
      <w:r w:rsidRPr="0090611E">
        <w:rPr>
          <w:rFonts w:cstheme="minorHAnsi"/>
        </w:rPr>
        <w:t>capacity.  Instead of 1.5 hrs @ 8</w:t>
      </w:r>
      <w:r w:rsidR="0090611E">
        <w:rPr>
          <w:rFonts w:cstheme="minorHAnsi"/>
        </w:rPr>
        <w:t>5</w:t>
      </w:r>
      <w:r w:rsidRPr="0090611E">
        <w:rPr>
          <w:rFonts w:cstheme="minorHAnsi"/>
        </w:rPr>
        <w:t xml:space="preserve">%, do shorter anaerobic </w:t>
      </w:r>
      <w:r w:rsidR="0090611E">
        <w:rPr>
          <w:rFonts w:cstheme="minorHAnsi"/>
        </w:rPr>
        <w:t xml:space="preserve">training session between 15 min.-30 min. with 2-5 interspersed </w:t>
      </w:r>
      <w:r w:rsidR="0090611E" w:rsidRPr="0090611E">
        <w:rPr>
          <w:rFonts w:cstheme="minorHAnsi"/>
        </w:rPr>
        <w:t xml:space="preserve">“push” intervals </w:t>
      </w:r>
      <w:r w:rsidR="0090611E">
        <w:rPr>
          <w:rFonts w:cstheme="minorHAnsi"/>
        </w:rPr>
        <w:t xml:space="preserve">lasting 1-5 min. only after HR returns to 70% MHR.  </w:t>
      </w:r>
      <w:r w:rsidRPr="0090611E">
        <w:rPr>
          <w:rFonts w:cstheme="minorHAnsi"/>
        </w:rPr>
        <w:t xml:space="preserve">  </w:t>
      </w:r>
    </w:p>
    <w:p w14:paraId="02FD3CB4" w14:textId="77777777" w:rsidR="003B5423" w:rsidRPr="007C7511" w:rsidRDefault="003B5423" w:rsidP="00333EC2">
      <w:pPr>
        <w:spacing w:after="0" w:line="240" w:lineRule="auto"/>
        <w:rPr>
          <w:rFonts w:cstheme="minorHAnsi"/>
          <w:i/>
          <w:iCs/>
        </w:rPr>
      </w:pPr>
    </w:p>
    <w:p w14:paraId="518D60A7" w14:textId="77777777" w:rsidR="0062434F" w:rsidRPr="007C7511" w:rsidRDefault="0062434F" w:rsidP="00333EC2">
      <w:pPr>
        <w:numPr>
          <w:ilvl w:val="0"/>
          <w:numId w:val="14"/>
        </w:numPr>
        <w:spacing w:after="0" w:line="240" w:lineRule="auto"/>
        <w:rPr>
          <w:rFonts w:cstheme="minorHAnsi"/>
          <w:b/>
        </w:rPr>
      </w:pPr>
      <w:r w:rsidRPr="007C7511">
        <w:rPr>
          <w:rFonts w:cstheme="minorHAnsi"/>
          <w:b/>
        </w:rPr>
        <w:t>Anaerobic Threshold (AT)</w:t>
      </w:r>
    </w:p>
    <w:p w14:paraId="37C1B904" w14:textId="77777777" w:rsidR="0062434F" w:rsidRPr="007C7511" w:rsidRDefault="0062434F" w:rsidP="00333EC2">
      <w:pPr>
        <w:numPr>
          <w:ilvl w:val="1"/>
          <w:numId w:val="14"/>
        </w:numPr>
        <w:spacing w:after="0" w:line="240" w:lineRule="auto"/>
        <w:rPr>
          <w:rFonts w:cstheme="minorHAnsi"/>
        </w:rPr>
      </w:pPr>
      <w:r w:rsidRPr="007C7511">
        <w:rPr>
          <w:rFonts w:cstheme="minorHAnsi"/>
        </w:rPr>
        <w:t>When aerobic energy production not enough to keep going and requires additional simultaneous energy from anaerobic system</w:t>
      </w:r>
    </w:p>
    <w:p w14:paraId="1DE399D5" w14:textId="77777777" w:rsidR="0062434F" w:rsidRPr="007C7511" w:rsidRDefault="0062434F" w:rsidP="00333EC2">
      <w:pPr>
        <w:numPr>
          <w:ilvl w:val="1"/>
          <w:numId w:val="14"/>
        </w:numPr>
        <w:spacing w:after="0" w:line="240" w:lineRule="auto"/>
        <w:rPr>
          <w:rFonts w:cstheme="minorHAnsi"/>
        </w:rPr>
      </w:pPr>
      <w:r w:rsidRPr="007C7511">
        <w:rPr>
          <w:rFonts w:cstheme="minorHAnsi"/>
        </w:rPr>
        <w:t>When body metabolism / energy source changes over from aerobic to anaerobic:  when CO2  production &gt; O2 consumption</w:t>
      </w:r>
    </w:p>
    <w:p w14:paraId="3F914FE1" w14:textId="77777777" w:rsidR="0062434F" w:rsidRPr="007C7511" w:rsidRDefault="0062434F" w:rsidP="00333EC2">
      <w:pPr>
        <w:numPr>
          <w:ilvl w:val="1"/>
          <w:numId w:val="14"/>
        </w:numPr>
        <w:spacing w:after="0" w:line="240" w:lineRule="auto"/>
        <w:rPr>
          <w:rFonts w:cstheme="minorHAnsi"/>
        </w:rPr>
      </w:pPr>
      <w:r w:rsidRPr="007C7511">
        <w:rPr>
          <w:rFonts w:cstheme="minorHAnsi"/>
        </w:rPr>
        <w:t>When lactic acid production exceeds its removal</w:t>
      </w:r>
    </w:p>
    <w:p w14:paraId="44B239DD" w14:textId="77777777" w:rsidR="0062434F" w:rsidRPr="007C7511" w:rsidRDefault="0062434F" w:rsidP="00333EC2">
      <w:pPr>
        <w:numPr>
          <w:ilvl w:val="1"/>
          <w:numId w:val="14"/>
        </w:numPr>
        <w:spacing w:after="0" w:line="240" w:lineRule="auto"/>
        <w:rPr>
          <w:rFonts w:cstheme="minorHAnsi"/>
        </w:rPr>
      </w:pPr>
      <w:r w:rsidRPr="007C7511">
        <w:rPr>
          <w:rFonts w:cstheme="minorHAnsi"/>
        </w:rPr>
        <w:t>AT is typically achieved at ~80-85% of MHR</w:t>
      </w:r>
    </w:p>
    <w:p w14:paraId="4683ED3C" w14:textId="68072BC5" w:rsidR="0062434F" w:rsidRPr="007C7511" w:rsidRDefault="0062434F" w:rsidP="00333EC2">
      <w:pPr>
        <w:spacing w:after="0" w:line="240" w:lineRule="auto"/>
        <w:rPr>
          <w:rFonts w:cstheme="minorHAnsi"/>
        </w:rPr>
      </w:pPr>
    </w:p>
    <w:p w14:paraId="05F2C16A" w14:textId="02D7A21F" w:rsidR="002F7874" w:rsidRPr="007C7511" w:rsidRDefault="002F7874" w:rsidP="00333EC2">
      <w:pPr>
        <w:pStyle w:val="Body"/>
        <w:spacing w:before="0" w:line="240" w:lineRule="auto"/>
        <w:rPr>
          <w:rFonts w:asciiTheme="minorHAnsi" w:hAnsiTheme="minorHAnsi" w:cstheme="minorHAnsi"/>
          <w:b/>
          <w:bCs/>
          <w:sz w:val="22"/>
          <w:szCs w:val="22"/>
        </w:rPr>
      </w:pPr>
      <w:r w:rsidRPr="007C7511">
        <w:rPr>
          <w:rFonts w:asciiTheme="minorHAnsi" w:hAnsiTheme="minorHAnsi" w:cstheme="minorHAnsi"/>
          <w:b/>
          <w:bCs/>
          <w:sz w:val="22"/>
          <w:szCs w:val="22"/>
        </w:rPr>
        <w:t>Sample Anaerobic Threshold Training Session</w:t>
      </w:r>
    </w:p>
    <w:p w14:paraId="4CF2AD83" w14:textId="77777777" w:rsidR="002F7874" w:rsidRPr="007C7511" w:rsidRDefault="002F7874" w:rsidP="00333EC2">
      <w:pPr>
        <w:pStyle w:val="Body"/>
        <w:spacing w:before="0" w:line="240" w:lineRule="auto"/>
        <w:rPr>
          <w:rFonts w:asciiTheme="minorHAnsi" w:hAnsiTheme="minorHAnsi" w:cstheme="minorHAnsi"/>
          <w:sz w:val="22"/>
          <w:szCs w:val="22"/>
        </w:rPr>
      </w:pPr>
      <w:r w:rsidRPr="007C7511">
        <w:rPr>
          <w:rFonts w:asciiTheme="minorHAnsi" w:hAnsiTheme="minorHAnsi" w:cstheme="minorHAnsi"/>
          <w:sz w:val="22"/>
          <w:szCs w:val="22"/>
        </w:rPr>
        <w:t>(Run, Bike, Row, Stair Mill)</w:t>
      </w:r>
    </w:p>
    <w:p w14:paraId="14F768AA" w14:textId="77777777" w:rsidR="002F7874" w:rsidRPr="007C7511" w:rsidRDefault="002F7874" w:rsidP="00333EC2">
      <w:pPr>
        <w:pStyle w:val="Body2"/>
        <w:rPr>
          <w:rFonts w:asciiTheme="minorHAnsi" w:hAnsiTheme="minorHAnsi" w:cstheme="minorHAnsi"/>
        </w:rPr>
      </w:pPr>
    </w:p>
    <w:tbl>
      <w:tblPr>
        <w:tblW w:w="935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14"/>
        <w:gridCol w:w="1389"/>
        <w:gridCol w:w="2756"/>
        <w:gridCol w:w="1170"/>
        <w:gridCol w:w="2623"/>
      </w:tblGrid>
      <w:tr w:rsidR="002F7874" w:rsidRPr="00BD6DB3" w14:paraId="04E8A0E6" w14:textId="77777777" w:rsidTr="001C571E">
        <w:trPr>
          <w:trHeight w:val="295"/>
        </w:trPr>
        <w:tc>
          <w:tcPr>
            <w:tcW w:w="14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76EEB6" w14:textId="77777777" w:rsidR="002F7874" w:rsidRPr="00BD6DB3" w:rsidRDefault="002F7874" w:rsidP="00333EC2">
            <w:pPr>
              <w:pStyle w:val="TableStyle2"/>
              <w:jc w:val="center"/>
              <w:rPr>
                <w:rFonts w:asciiTheme="minorHAnsi" w:hAnsiTheme="minorHAnsi" w:cstheme="minorHAnsi"/>
              </w:rPr>
            </w:pPr>
            <w:r w:rsidRPr="00BD6DB3">
              <w:rPr>
                <w:rFonts w:asciiTheme="minorHAnsi" w:hAnsiTheme="minorHAnsi" w:cstheme="minorHAnsi"/>
                <w:b/>
                <w:bCs/>
              </w:rPr>
              <w:t>Level</w:t>
            </w:r>
          </w:p>
        </w:tc>
        <w:tc>
          <w:tcPr>
            <w:tcW w:w="13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B0BBB8" w14:textId="77777777" w:rsidR="002F7874" w:rsidRPr="00BD6DB3" w:rsidRDefault="002F7874" w:rsidP="00333EC2">
            <w:pPr>
              <w:pStyle w:val="TableStyle2"/>
              <w:jc w:val="center"/>
              <w:rPr>
                <w:rFonts w:asciiTheme="minorHAnsi" w:hAnsiTheme="minorHAnsi" w:cstheme="minorHAnsi"/>
              </w:rPr>
            </w:pPr>
            <w:r w:rsidRPr="00BD6DB3">
              <w:rPr>
                <w:rFonts w:asciiTheme="minorHAnsi" w:hAnsiTheme="minorHAnsi" w:cstheme="minorHAnsi"/>
                <w:b/>
                <w:bCs/>
              </w:rPr>
              <w:t>Work</w:t>
            </w:r>
          </w:p>
        </w:tc>
        <w:tc>
          <w:tcPr>
            <w:tcW w:w="2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1E6892" w14:textId="77777777" w:rsidR="002F7874" w:rsidRPr="00BD6DB3" w:rsidRDefault="002F7874" w:rsidP="00333EC2">
            <w:pPr>
              <w:pStyle w:val="TableStyle2"/>
              <w:jc w:val="center"/>
              <w:rPr>
                <w:rFonts w:asciiTheme="minorHAnsi" w:hAnsiTheme="minorHAnsi" w:cstheme="minorHAnsi"/>
                <w:highlight w:val="yellow"/>
              </w:rPr>
            </w:pPr>
            <w:r w:rsidRPr="00BD6DB3">
              <w:rPr>
                <w:rFonts w:asciiTheme="minorHAnsi" w:hAnsiTheme="minorHAnsi" w:cstheme="minorHAnsi"/>
                <w:b/>
                <w:bCs/>
              </w:rPr>
              <w:t>Rest</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9E8400" w14:textId="77777777" w:rsidR="002F7874" w:rsidRPr="00BD6DB3" w:rsidRDefault="002F7874" w:rsidP="00333EC2">
            <w:pPr>
              <w:pStyle w:val="TableStyle2"/>
              <w:jc w:val="center"/>
              <w:rPr>
                <w:rFonts w:asciiTheme="minorHAnsi" w:hAnsiTheme="minorHAnsi" w:cstheme="minorHAnsi"/>
              </w:rPr>
            </w:pPr>
            <w:r w:rsidRPr="00BD6DB3">
              <w:rPr>
                <w:rFonts w:asciiTheme="minorHAnsi" w:hAnsiTheme="minorHAnsi" w:cstheme="minorHAnsi"/>
                <w:b/>
                <w:bCs/>
              </w:rPr>
              <w:t>Reps</w:t>
            </w:r>
          </w:p>
        </w:tc>
        <w:tc>
          <w:tcPr>
            <w:tcW w:w="26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3AE179" w14:textId="5B329C37" w:rsidR="002F7874" w:rsidRPr="00BD6DB3" w:rsidRDefault="002F7874" w:rsidP="00333EC2">
            <w:pPr>
              <w:pStyle w:val="TableStyle2"/>
              <w:jc w:val="center"/>
              <w:rPr>
                <w:rFonts w:asciiTheme="minorHAnsi" w:hAnsiTheme="minorHAnsi" w:cstheme="minorHAnsi"/>
              </w:rPr>
            </w:pPr>
            <w:r w:rsidRPr="00BD6DB3">
              <w:rPr>
                <w:rFonts w:asciiTheme="minorHAnsi" w:hAnsiTheme="minorHAnsi" w:cstheme="minorHAnsi"/>
                <w:b/>
                <w:bCs/>
              </w:rPr>
              <w:t>I</w:t>
            </w:r>
            <w:r w:rsidR="001C571E" w:rsidRPr="00BD6DB3">
              <w:rPr>
                <w:rFonts w:asciiTheme="minorHAnsi" w:hAnsiTheme="minorHAnsi" w:cstheme="minorHAnsi"/>
                <w:b/>
                <w:bCs/>
              </w:rPr>
              <w:t>nterval I</w:t>
            </w:r>
            <w:r w:rsidRPr="00BD6DB3">
              <w:rPr>
                <w:rFonts w:asciiTheme="minorHAnsi" w:hAnsiTheme="minorHAnsi" w:cstheme="minorHAnsi"/>
                <w:b/>
                <w:bCs/>
              </w:rPr>
              <w:t>ntensity</w:t>
            </w:r>
          </w:p>
        </w:tc>
      </w:tr>
      <w:tr w:rsidR="002F7874" w:rsidRPr="00BD6DB3" w14:paraId="0237AA47" w14:textId="77777777" w:rsidTr="001C571E">
        <w:trPr>
          <w:trHeight w:val="295"/>
        </w:trPr>
        <w:tc>
          <w:tcPr>
            <w:tcW w:w="141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B714509" w14:textId="77777777" w:rsidR="002F7874" w:rsidRPr="00BD6DB3" w:rsidRDefault="002F7874" w:rsidP="00333EC2">
            <w:pPr>
              <w:pStyle w:val="TableStyle2"/>
              <w:jc w:val="center"/>
              <w:rPr>
                <w:rFonts w:asciiTheme="minorHAnsi" w:hAnsiTheme="minorHAnsi" w:cstheme="minorHAnsi"/>
              </w:rPr>
            </w:pPr>
            <w:r w:rsidRPr="00BD6DB3">
              <w:rPr>
                <w:rFonts w:asciiTheme="minorHAnsi" w:hAnsiTheme="minorHAnsi" w:cstheme="minorHAnsi"/>
                <w:b/>
                <w:bCs/>
              </w:rPr>
              <w:t>Beginner</w:t>
            </w:r>
          </w:p>
        </w:tc>
        <w:tc>
          <w:tcPr>
            <w:tcW w:w="138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37264EA" w14:textId="4911E304" w:rsidR="002F7874" w:rsidRPr="00BD6DB3" w:rsidRDefault="0090611E" w:rsidP="00333EC2">
            <w:pPr>
              <w:pStyle w:val="TableStyle2"/>
              <w:jc w:val="center"/>
              <w:rPr>
                <w:rFonts w:asciiTheme="minorHAnsi" w:hAnsiTheme="minorHAnsi" w:cstheme="minorHAnsi"/>
              </w:rPr>
            </w:pPr>
            <w:r w:rsidRPr="00BD6DB3">
              <w:rPr>
                <w:rFonts w:asciiTheme="minorHAnsi" w:hAnsiTheme="minorHAnsi" w:cstheme="minorHAnsi"/>
              </w:rPr>
              <w:t>1 min.</w:t>
            </w:r>
          </w:p>
        </w:tc>
        <w:tc>
          <w:tcPr>
            <w:tcW w:w="275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6966344" w14:textId="4C17B25A" w:rsidR="002F7874" w:rsidRPr="00BD6DB3" w:rsidRDefault="002F7874" w:rsidP="00333EC2">
            <w:pPr>
              <w:pStyle w:val="TableStyle2"/>
              <w:jc w:val="center"/>
              <w:rPr>
                <w:rFonts w:asciiTheme="minorHAnsi" w:hAnsiTheme="minorHAnsi" w:cstheme="minorHAnsi"/>
                <w:highlight w:val="yellow"/>
              </w:rPr>
            </w:pPr>
            <w:r w:rsidRPr="00BD6DB3">
              <w:rPr>
                <w:rFonts w:asciiTheme="minorHAnsi" w:hAnsiTheme="minorHAnsi" w:cstheme="minorHAnsi"/>
              </w:rPr>
              <w:t xml:space="preserve">until HR down to RPE 5/10 Moderate </w:t>
            </w:r>
            <w:r w:rsidR="001C571E" w:rsidRPr="00BD6DB3">
              <w:rPr>
                <w:rFonts w:asciiTheme="minorHAnsi" w:hAnsiTheme="minorHAnsi" w:cstheme="minorHAnsi"/>
              </w:rPr>
              <w:t xml:space="preserve">or 70% MHR </w:t>
            </w:r>
            <w:r w:rsidRPr="00BD6DB3">
              <w:rPr>
                <w:rFonts w:asciiTheme="minorHAnsi" w:hAnsiTheme="minorHAnsi" w:cstheme="minorHAnsi"/>
              </w:rPr>
              <w:t>(Goal = within 2 min)</w:t>
            </w:r>
          </w:p>
        </w:tc>
        <w:tc>
          <w:tcPr>
            <w:tcW w:w="117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26ADDBA" w14:textId="0C2B6EDE" w:rsidR="002F7874" w:rsidRPr="00BD6DB3" w:rsidRDefault="0090611E" w:rsidP="00333EC2">
            <w:pPr>
              <w:pStyle w:val="TableStyle2"/>
              <w:jc w:val="center"/>
              <w:rPr>
                <w:rFonts w:asciiTheme="minorHAnsi" w:hAnsiTheme="minorHAnsi" w:cstheme="minorHAnsi"/>
              </w:rPr>
            </w:pPr>
            <w:r w:rsidRPr="00BD6DB3">
              <w:rPr>
                <w:rFonts w:asciiTheme="minorHAnsi" w:hAnsiTheme="minorHAnsi" w:cstheme="minorHAnsi"/>
              </w:rPr>
              <w:t>1-</w:t>
            </w:r>
            <w:r w:rsidR="002F7874" w:rsidRPr="00BD6DB3">
              <w:rPr>
                <w:rFonts w:asciiTheme="minorHAnsi" w:hAnsiTheme="minorHAnsi" w:cstheme="minorHAnsi"/>
              </w:rPr>
              <w:t>2</w:t>
            </w:r>
          </w:p>
        </w:tc>
        <w:tc>
          <w:tcPr>
            <w:tcW w:w="262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8C900FC" w14:textId="77777777" w:rsidR="002F7874" w:rsidRPr="00BD6DB3" w:rsidRDefault="002F7874" w:rsidP="00333EC2">
            <w:pPr>
              <w:pStyle w:val="TableStyle2"/>
              <w:jc w:val="center"/>
              <w:rPr>
                <w:rFonts w:asciiTheme="minorHAnsi" w:hAnsiTheme="minorHAnsi" w:cstheme="minorHAnsi"/>
              </w:rPr>
            </w:pPr>
            <w:r w:rsidRPr="00BD6DB3">
              <w:rPr>
                <w:rFonts w:asciiTheme="minorHAnsi" w:hAnsiTheme="minorHAnsi" w:cstheme="minorHAnsi"/>
              </w:rPr>
              <w:t>80-85% HRm / RPE 7-8</w:t>
            </w:r>
          </w:p>
        </w:tc>
      </w:tr>
      <w:tr w:rsidR="002F7874" w:rsidRPr="00BD6DB3" w14:paraId="62061FCD" w14:textId="77777777" w:rsidTr="001C571E">
        <w:trPr>
          <w:trHeight w:val="295"/>
        </w:trPr>
        <w:tc>
          <w:tcPr>
            <w:tcW w:w="14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8C1A65" w14:textId="77777777" w:rsidR="002F7874" w:rsidRPr="00BD6DB3" w:rsidRDefault="002F7874" w:rsidP="00333EC2">
            <w:pPr>
              <w:pStyle w:val="TableStyle2"/>
              <w:jc w:val="center"/>
              <w:rPr>
                <w:rFonts w:asciiTheme="minorHAnsi" w:hAnsiTheme="minorHAnsi" w:cstheme="minorHAnsi"/>
              </w:rPr>
            </w:pPr>
            <w:r w:rsidRPr="00BD6DB3">
              <w:rPr>
                <w:rFonts w:asciiTheme="minorHAnsi" w:hAnsiTheme="minorHAnsi" w:cstheme="minorHAnsi"/>
                <w:b/>
                <w:bCs/>
              </w:rPr>
              <w:t>Intermediate</w:t>
            </w:r>
          </w:p>
        </w:tc>
        <w:tc>
          <w:tcPr>
            <w:tcW w:w="13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DD5BCE" w14:textId="150B124B" w:rsidR="002F7874" w:rsidRPr="00BD6DB3" w:rsidRDefault="0090611E" w:rsidP="00333EC2">
            <w:pPr>
              <w:pStyle w:val="TableStyle2"/>
              <w:jc w:val="center"/>
              <w:rPr>
                <w:rFonts w:asciiTheme="minorHAnsi" w:hAnsiTheme="minorHAnsi" w:cstheme="minorHAnsi"/>
              </w:rPr>
            </w:pPr>
            <w:r w:rsidRPr="00BD6DB3">
              <w:rPr>
                <w:rFonts w:asciiTheme="minorHAnsi" w:hAnsiTheme="minorHAnsi" w:cstheme="minorHAnsi"/>
              </w:rPr>
              <w:t>2-3 min.</w:t>
            </w:r>
          </w:p>
        </w:tc>
        <w:tc>
          <w:tcPr>
            <w:tcW w:w="2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17A069" w14:textId="33D037B7" w:rsidR="002F7874" w:rsidRPr="00BD6DB3" w:rsidRDefault="002F7874" w:rsidP="00333EC2">
            <w:pPr>
              <w:pStyle w:val="TableStyle2"/>
              <w:jc w:val="center"/>
              <w:rPr>
                <w:rFonts w:asciiTheme="minorHAnsi" w:hAnsiTheme="minorHAnsi" w:cstheme="minorHAnsi"/>
                <w:highlight w:val="yellow"/>
              </w:rPr>
            </w:pPr>
            <w:r w:rsidRPr="00BD6DB3">
              <w:rPr>
                <w:rFonts w:asciiTheme="minorHAnsi" w:hAnsiTheme="minorHAnsi" w:cstheme="minorHAnsi"/>
              </w:rPr>
              <w:t>until HR down to RPE 5/10 Moderate</w:t>
            </w:r>
            <w:r w:rsidR="001C571E" w:rsidRPr="00BD6DB3">
              <w:rPr>
                <w:rFonts w:asciiTheme="minorHAnsi" w:hAnsiTheme="minorHAnsi" w:cstheme="minorHAnsi"/>
              </w:rPr>
              <w:t xml:space="preserve"> or 70% MHR</w:t>
            </w:r>
            <w:r w:rsidRPr="00BD6DB3">
              <w:rPr>
                <w:rFonts w:asciiTheme="minorHAnsi" w:hAnsiTheme="minorHAnsi" w:cstheme="minorHAnsi"/>
              </w:rPr>
              <w:t xml:space="preserve"> (Goal = within 2 min)</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71CD49" w14:textId="7F6B9268" w:rsidR="002F7874" w:rsidRPr="00BD6DB3" w:rsidRDefault="0090611E" w:rsidP="00333EC2">
            <w:pPr>
              <w:pStyle w:val="TableStyle2"/>
              <w:jc w:val="center"/>
              <w:rPr>
                <w:rFonts w:asciiTheme="minorHAnsi" w:hAnsiTheme="minorHAnsi" w:cstheme="minorHAnsi"/>
              </w:rPr>
            </w:pPr>
            <w:r w:rsidRPr="00BD6DB3">
              <w:rPr>
                <w:rFonts w:asciiTheme="minorHAnsi" w:hAnsiTheme="minorHAnsi" w:cstheme="minorHAnsi"/>
              </w:rPr>
              <w:t>2-4</w:t>
            </w:r>
          </w:p>
        </w:tc>
        <w:tc>
          <w:tcPr>
            <w:tcW w:w="26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DD4E00" w14:textId="0F784BCB" w:rsidR="002F7874" w:rsidRPr="00BD6DB3" w:rsidRDefault="0090611E" w:rsidP="00333EC2">
            <w:pPr>
              <w:pStyle w:val="TableStyle2"/>
              <w:jc w:val="center"/>
              <w:rPr>
                <w:rFonts w:asciiTheme="minorHAnsi" w:hAnsiTheme="minorHAnsi" w:cstheme="minorHAnsi"/>
              </w:rPr>
            </w:pPr>
            <w:r w:rsidRPr="00BD6DB3">
              <w:rPr>
                <w:rFonts w:asciiTheme="minorHAnsi" w:hAnsiTheme="minorHAnsi" w:cstheme="minorHAnsi"/>
              </w:rPr>
              <w:t>80-</w:t>
            </w:r>
            <w:r w:rsidR="002F7874" w:rsidRPr="00BD6DB3">
              <w:rPr>
                <w:rFonts w:asciiTheme="minorHAnsi" w:hAnsiTheme="minorHAnsi" w:cstheme="minorHAnsi"/>
              </w:rPr>
              <w:t>85% HRm / RPE 7-8</w:t>
            </w:r>
          </w:p>
        </w:tc>
      </w:tr>
      <w:tr w:rsidR="002F7874" w:rsidRPr="00BD6DB3" w14:paraId="10A6C331" w14:textId="77777777" w:rsidTr="001C571E">
        <w:trPr>
          <w:trHeight w:val="295"/>
        </w:trPr>
        <w:tc>
          <w:tcPr>
            <w:tcW w:w="141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FFEF875" w14:textId="77777777" w:rsidR="002F7874" w:rsidRPr="00BD6DB3" w:rsidRDefault="002F7874" w:rsidP="00333EC2">
            <w:pPr>
              <w:pStyle w:val="TableStyle2"/>
              <w:jc w:val="center"/>
              <w:rPr>
                <w:rFonts w:asciiTheme="minorHAnsi" w:hAnsiTheme="minorHAnsi" w:cstheme="minorHAnsi"/>
              </w:rPr>
            </w:pPr>
            <w:r w:rsidRPr="00BD6DB3">
              <w:rPr>
                <w:rFonts w:asciiTheme="minorHAnsi" w:hAnsiTheme="minorHAnsi" w:cstheme="minorHAnsi"/>
                <w:b/>
                <w:bCs/>
              </w:rPr>
              <w:t>Advanced</w:t>
            </w:r>
          </w:p>
        </w:tc>
        <w:tc>
          <w:tcPr>
            <w:tcW w:w="138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38E5315" w14:textId="02079B3F" w:rsidR="002F7874" w:rsidRPr="00BD6DB3" w:rsidRDefault="0090611E" w:rsidP="00333EC2">
            <w:pPr>
              <w:pStyle w:val="TableStyle2"/>
              <w:jc w:val="center"/>
              <w:rPr>
                <w:rFonts w:asciiTheme="minorHAnsi" w:hAnsiTheme="minorHAnsi" w:cstheme="minorHAnsi"/>
              </w:rPr>
            </w:pPr>
            <w:r w:rsidRPr="00BD6DB3">
              <w:rPr>
                <w:rFonts w:asciiTheme="minorHAnsi" w:hAnsiTheme="minorHAnsi" w:cstheme="minorHAnsi"/>
              </w:rPr>
              <w:t>4-5 min.</w:t>
            </w:r>
          </w:p>
        </w:tc>
        <w:tc>
          <w:tcPr>
            <w:tcW w:w="275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6161768" w14:textId="61B389CA" w:rsidR="002F7874" w:rsidRPr="00BD6DB3" w:rsidRDefault="002F7874" w:rsidP="00333EC2">
            <w:pPr>
              <w:pStyle w:val="TableStyle2"/>
              <w:jc w:val="center"/>
              <w:rPr>
                <w:rFonts w:asciiTheme="minorHAnsi" w:hAnsiTheme="minorHAnsi" w:cstheme="minorHAnsi"/>
                <w:highlight w:val="yellow"/>
              </w:rPr>
            </w:pPr>
            <w:r w:rsidRPr="00BD6DB3">
              <w:rPr>
                <w:rFonts w:asciiTheme="minorHAnsi" w:hAnsiTheme="minorHAnsi" w:cstheme="minorHAnsi"/>
              </w:rPr>
              <w:t>until HR down to RPE 5/10 Moderate</w:t>
            </w:r>
            <w:r w:rsidR="001C571E" w:rsidRPr="00BD6DB3">
              <w:rPr>
                <w:rFonts w:asciiTheme="minorHAnsi" w:hAnsiTheme="minorHAnsi" w:cstheme="minorHAnsi"/>
              </w:rPr>
              <w:t xml:space="preserve"> or 70% MHR</w:t>
            </w:r>
            <w:r w:rsidRPr="00BD6DB3">
              <w:rPr>
                <w:rFonts w:asciiTheme="minorHAnsi" w:hAnsiTheme="minorHAnsi" w:cstheme="minorHAnsi"/>
              </w:rPr>
              <w:t xml:space="preserve"> (Goal = within 2 min)</w:t>
            </w:r>
          </w:p>
        </w:tc>
        <w:tc>
          <w:tcPr>
            <w:tcW w:w="117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88CD543" w14:textId="179630DA" w:rsidR="002F7874" w:rsidRPr="00BD6DB3" w:rsidRDefault="0090611E" w:rsidP="00333EC2">
            <w:pPr>
              <w:pStyle w:val="TableStyle2"/>
              <w:jc w:val="center"/>
              <w:rPr>
                <w:rFonts w:asciiTheme="minorHAnsi" w:hAnsiTheme="minorHAnsi" w:cstheme="minorHAnsi"/>
              </w:rPr>
            </w:pPr>
            <w:r w:rsidRPr="00BD6DB3">
              <w:rPr>
                <w:rFonts w:asciiTheme="minorHAnsi" w:hAnsiTheme="minorHAnsi" w:cstheme="minorHAnsi"/>
              </w:rPr>
              <w:t>3-</w:t>
            </w:r>
            <w:r w:rsidR="002F7874" w:rsidRPr="00BD6DB3">
              <w:rPr>
                <w:rFonts w:asciiTheme="minorHAnsi" w:hAnsiTheme="minorHAnsi" w:cstheme="minorHAnsi"/>
              </w:rPr>
              <w:t>5</w:t>
            </w:r>
          </w:p>
        </w:tc>
        <w:tc>
          <w:tcPr>
            <w:tcW w:w="262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DDE3512" w14:textId="77777777" w:rsidR="002F7874" w:rsidRPr="00BD6DB3" w:rsidRDefault="002F7874" w:rsidP="00333EC2">
            <w:pPr>
              <w:pStyle w:val="TableStyle2"/>
              <w:jc w:val="center"/>
              <w:rPr>
                <w:rFonts w:asciiTheme="minorHAnsi" w:hAnsiTheme="minorHAnsi" w:cstheme="minorHAnsi"/>
              </w:rPr>
            </w:pPr>
            <w:r w:rsidRPr="00BD6DB3">
              <w:rPr>
                <w:rFonts w:asciiTheme="minorHAnsi" w:hAnsiTheme="minorHAnsi" w:cstheme="minorHAnsi"/>
              </w:rPr>
              <w:t>80-85% HRm / RPE 7-8</w:t>
            </w:r>
          </w:p>
        </w:tc>
      </w:tr>
    </w:tbl>
    <w:p w14:paraId="689AE57F" w14:textId="77777777" w:rsidR="002F7874" w:rsidRPr="007C7511" w:rsidRDefault="002F7874" w:rsidP="00333EC2">
      <w:pPr>
        <w:spacing w:after="0" w:line="240" w:lineRule="auto"/>
        <w:rPr>
          <w:rFonts w:cstheme="minorHAnsi"/>
        </w:rPr>
      </w:pPr>
    </w:p>
    <w:p w14:paraId="42FC3082" w14:textId="5FDDC54A" w:rsidR="002F7874" w:rsidRPr="007C7511" w:rsidRDefault="002F7874" w:rsidP="00333EC2">
      <w:pPr>
        <w:spacing w:after="0" w:line="240" w:lineRule="auto"/>
        <w:rPr>
          <w:rFonts w:cstheme="minorHAnsi"/>
        </w:rPr>
      </w:pPr>
    </w:p>
    <w:p w14:paraId="59E68E75" w14:textId="7CF411E4" w:rsidR="002F7874" w:rsidRPr="007C7511" w:rsidRDefault="002F7874" w:rsidP="00333EC2">
      <w:pPr>
        <w:spacing w:after="0" w:line="240" w:lineRule="auto"/>
        <w:rPr>
          <w:rFonts w:cstheme="minorHAnsi"/>
        </w:rPr>
      </w:pPr>
    </w:p>
    <w:p w14:paraId="3A5F4D8B" w14:textId="752E8EC1" w:rsidR="002F7874" w:rsidRPr="007C7511" w:rsidRDefault="002F7874" w:rsidP="00333EC2">
      <w:pPr>
        <w:spacing w:after="0" w:line="240" w:lineRule="auto"/>
        <w:rPr>
          <w:rFonts w:cstheme="minorHAnsi"/>
        </w:rPr>
      </w:pPr>
    </w:p>
    <w:p w14:paraId="073552C3" w14:textId="3FBDE0C0" w:rsidR="00080B7E" w:rsidRDefault="00080B7E" w:rsidP="00333EC2">
      <w:pPr>
        <w:spacing w:after="0" w:line="240" w:lineRule="auto"/>
        <w:rPr>
          <w:rFonts w:cstheme="minorHAnsi"/>
        </w:rPr>
      </w:pPr>
    </w:p>
    <w:p w14:paraId="72640714" w14:textId="02708899" w:rsidR="003F36A1" w:rsidRDefault="003F36A1" w:rsidP="00333EC2">
      <w:pPr>
        <w:spacing w:after="0" w:line="240" w:lineRule="auto"/>
        <w:rPr>
          <w:rFonts w:cstheme="minorHAnsi"/>
        </w:rPr>
      </w:pPr>
    </w:p>
    <w:p w14:paraId="323512A6" w14:textId="39194592" w:rsidR="003F36A1" w:rsidRDefault="003F36A1" w:rsidP="00333EC2">
      <w:pPr>
        <w:spacing w:after="0" w:line="240" w:lineRule="auto"/>
        <w:rPr>
          <w:rFonts w:cstheme="minorHAnsi"/>
        </w:rPr>
      </w:pPr>
    </w:p>
    <w:p w14:paraId="198EC5A9" w14:textId="62856B4D" w:rsidR="003F36A1" w:rsidRDefault="003F36A1" w:rsidP="00333EC2">
      <w:pPr>
        <w:spacing w:after="0" w:line="240" w:lineRule="auto"/>
        <w:rPr>
          <w:rFonts w:cstheme="minorHAnsi"/>
        </w:rPr>
      </w:pPr>
    </w:p>
    <w:p w14:paraId="33724D14" w14:textId="4303C584" w:rsidR="00E074E3" w:rsidRDefault="00E074E3" w:rsidP="00333EC2">
      <w:pPr>
        <w:spacing w:after="0" w:line="240" w:lineRule="auto"/>
        <w:rPr>
          <w:rFonts w:cstheme="minorHAnsi"/>
        </w:rPr>
      </w:pPr>
    </w:p>
    <w:p w14:paraId="02BD3D36" w14:textId="77777777" w:rsidR="00E074E3" w:rsidRDefault="00E074E3" w:rsidP="00333EC2">
      <w:pPr>
        <w:spacing w:after="0" w:line="240" w:lineRule="auto"/>
        <w:rPr>
          <w:rFonts w:cstheme="minorHAnsi"/>
        </w:rPr>
      </w:pPr>
    </w:p>
    <w:p w14:paraId="00967467" w14:textId="76C25F5D" w:rsidR="003F36A1" w:rsidRDefault="003F36A1" w:rsidP="00333EC2">
      <w:pPr>
        <w:spacing w:after="0" w:line="240" w:lineRule="auto"/>
        <w:rPr>
          <w:rFonts w:cstheme="minorHAnsi"/>
        </w:rPr>
      </w:pPr>
    </w:p>
    <w:p w14:paraId="19D171CB" w14:textId="130727BB" w:rsidR="00E074E3" w:rsidRDefault="00E074E3" w:rsidP="00333EC2">
      <w:pPr>
        <w:spacing w:after="0" w:line="240" w:lineRule="auto"/>
        <w:rPr>
          <w:rFonts w:cstheme="minorHAnsi"/>
        </w:rPr>
      </w:pPr>
    </w:p>
    <w:p w14:paraId="148BE024" w14:textId="0835BC6D" w:rsidR="00E074E3" w:rsidRDefault="00E074E3" w:rsidP="00333EC2">
      <w:pPr>
        <w:spacing w:after="0" w:line="240" w:lineRule="auto"/>
        <w:rPr>
          <w:rFonts w:cstheme="minorHAnsi"/>
        </w:rPr>
      </w:pPr>
    </w:p>
    <w:p w14:paraId="36F953B6" w14:textId="39CB966F" w:rsidR="003F36A1" w:rsidRDefault="003F36A1" w:rsidP="00333EC2">
      <w:pPr>
        <w:spacing w:after="0" w:line="240" w:lineRule="auto"/>
        <w:rPr>
          <w:rFonts w:cstheme="minorHAnsi"/>
        </w:rPr>
      </w:pPr>
    </w:p>
    <w:p w14:paraId="5256F046" w14:textId="6C4C8000" w:rsidR="008F1022" w:rsidRDefault="008F1022" w:rsidP="00333EC2">
      <w:pPr>
        <w:spacing w:after="0" w:line="240" w:lineRule="auto"/>
        <w:rPr>
          <w:rFonts w:cstheme="minorHAnsi"/>
        </w:rPr>
      </w:pPr>
    </w:p>
    <w:p w14:paraId="4DD76048" w14:textId="5A9593BB" w:rsidR="008F1022" w:rsidRDefault="008F1022" w:rsidP="00333EC2">
      <w:pPr>
        <w:spacing w:after="0" w:line="240" w:lineRule="auto"/>
        <w:rPr>
          <w:rFonts w:cstheme="minorHAnsi"/>
        </w:rPr>
      </w:pPr>
    </w:p>
    <w:p w14:paraId="37514427" w14:textId="77777777" w:rsidR="008F1022" w:rsidRPr="007C7511" w:rsidRDefault="008F1022" w:rsidP="00333EC2">
      <w:pPr>
        <w:spacing w:after="0" w:line="240" w:lineRule="auto"/>
        <w:rPr>
          <w:rFonts w:cstheme="minorHAnsi"/>
        </w:rPr>
      </w:pPr>
    </w:p>
    <w:p w14:paraId="76E5AA72" w14:textId="208EA7A0" w:rsidR="00080B7E" w:rsidRDefault="00080B7E" w:rsidP="00333EC2">
      <w:pPr>
        <w:spacing w:after="0" w:line="240" w:lineRule="auto"/>
        <w:jc w:val="center"/>
        <w:rPr>
          <w:rFonts w:cstheme="minorHAnsi"/>
          <w:b/>
          <w:bCs/>
        </w:rPr>
      </w:pPr>
      <w:r>
        <w:rPr>
          <w:rFonts w:cstheme="minorHAnsi"/>
          <w:b/>
          <w:bCs/>
        </w:rPr>
        <w:t xml:space="preserve">Exhibit </w:t>
      </w:r>
      <w:r w:rsidR="003F36A1">
        <w:rPr>
          <w:rFonts w:cstheme="minorHAnsi"/>
          <w:b/>
          <w:bCs/>
        </w:rPr>
        <w:t>E</w:t>
      </w:r>
      <w:r>
        <w:rPr>
          <w:rFonts w:cstheme="minorHAnsi"/>
          <w:b/>
          <w:bCs/>
        </w:rPr>
        <w:t xml:space="preserve"> </w:t>
      </w:r>
    </w:p>
    <w:p w14:paraId="18E176ED" w14:textId="67BDC970" w:rsidR="00080B7E" w:rsidRPr="007C7511" w:rsidRDefault="00080B7E" w:rsidP="00333EC2">
      <w:pPr>
        <w:spacing w:after="0" w:line="240" w:lineRule="auto"/>
        <w:jc w:val="center"/>
        <w:rPr>
          <w:rFonts w:cstheme="minorHAnsi"/>
          <w:b/>
          <w:bCs/>
        </w:rPr>
      </w:pPr>
      <w:r w:rsidRPr="007C7511">
        <w:rPr>
          <w:rFonts w:cstheme="minorHAnsi"/>
          <w:b/>
          <w:bCs/>
        </w:rPr>
        <w:t>Regressions &amp; Progressions</w:t>
      </w:r>
    </w:p>
    <w:p w14:paraId="0A38E4B9" w14:textId="6F5AD07C" w:rsidR="00080B7E" w:rsidRDefault="00080B7E" w:rsidP="00333EC2">
      <w:pPr>
        <w:spacing w:after="0" w:line="240" w:lineRule="auto"/>
        <w:jc w:val="center"/>
        <w:rPr>
          <w:rFonts w:cstheme="minorHAnsi"/>
          <w:b/>
          <w:bCs/>
        </w:rPr>
      </w:pPr>
    </w:p>
    <w:p w14:paraId="3BCD249C" w14:textId="724E747A" w:rsidR="00080B7E" w:rsidRDefault="003F36A1" w:rsidP="00333EC2">
      <w:pPr>
        <w:spacing w:after="0" w:line="240" w:lineRule="auto"/>
        <w:jc w:val="center"/>
        <w:rPr>
          <w:rFonts w:cstheme="minorHAnsi"/>
          <w:b/>
          <w:bCs/>
        </w:rPr>
      </w:pPr>
      <w:r w:rsidRPr="007C7511">
        <w:rPr>
          <w:rFonts w:cstheme="minorHAnsi"/>
          <w:noProof/>
        </w:rPr>
        <w:drawing>
          <wp:inline distT="0" distB="0" distL="0" distR="0" wp14:anchorId="46D75E10" wp14:editId="0DF4145D">
            <wp:extent cx="5943600" cy="2606398"/>
            <wp:effectExtent l="0" t="0" r="0" b="3810"/>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11">
                      <a:extLst>
                        <a:ext uri="{28A0092B-C50C-407E-A947-70E740481C1C}">
                          <a14:useLocalDpi xmlns:a14="http://schemas.microsoft.com/office/drawing/2010/main" val="0"/>
                        </a:ext>
                      </a:extLst>
                    </a:blip>
                    <a:srcRect b="18244"/>
                    <a:stretch>
                      <a:fillRect/>
                    </a:stretch>
                  </pic:blipFill>
                  <pic:spPr>
                    <a:xfrm>
                      <a:off x="0" y="0"/>
                      <a:ext cx="5943600" cy="2606398"/>
                    </a:xfrm>
                    <a:prstGeom prst="rect">
                      <a:avLst/>
                    </a:prstGeom>
                    <a:ln w="12700" cap="flat">
                      <a:noFill/>
                      <a:miter lim="400000"/>
                    </a:ln>
                    <a:effectLst/>
                  </pic:spPr>
                </pic:pic>
              </a:graphicData>
            </a:graphic>
          </wp:inline>
        </w:drawing>
      </w:r>
    </w:p>
    <w:p w14:paraId="1D063831" w14:textId="2594CC18" w:rsidR="00080B7E" w:rsidRDefault="00080B7E" w:rsidP="00333EC2">
      <w:pPr>
        <w:spacing w:after="0" w:line="240" w:lineRule="auto"/>
        <w:jc w:val="center"/>
        <w:rPr>
          <w:rFonts w:cstheme="minorHAnsi"/>
          <w:b/>
          <w:bCs/>
        </w:rPr>
      </w:pPr>
    </w:p>
    <w:p w14:paraId="1A9E399B" w14:textId="7DEF21B5" w:rsidR="00080B7E" w:rsidRDefault="00080B7E" w:rsidP="00333EC2">
      <w:pPr>
        <w:spacing w:after="0" w:line="240" w:lineRule="auto"/>
        <w:jc w:val="center"/>
        <w:rPr>
          <w:rFonts w:cstheme="minorHAnsi"/>
          <w:b/>
          <w:bCs/>
        </w:rPr>
      </w:pPr>
    </w:p>
    <w:p w14:paraId="682342BD" w14:textId="6AB7E462" w:rsidR="003E720D" w:rsidRPr="003E720D" w:rsidRDefault="003E720D" w:rsidP="003E720D">
      <w:pPr>
        <w:spacing w:after="0" w:line="240" w:lineRule="auto"/>
        <w:rPr>
          <w:rFonts w:cstheme="minorHAnsi"/>
          <w:i/>
          <w:iCs/>
          <w:sz w:val="18"/>
          <w:szCs w:val="18"/>
        </w:rPr>
      </w:pPr>
      <w:r w:rsidRPr="003312F1">
        <w:rPr>
          <w:rFonts w:cstheme="minorHAnsi"/>
          <w:i/>
          <w:iCs/>
          <w:sz w:val="18"/>
          <w:szCs w:val="18"/>
        </w:rPr>
        <w:t>Copyright Citation:</w:t>
      </w:r>
      <w:r w:rsidR="003312F1" w:rsidRPr="003312F1">
        <w:rPr>
          <w:rFonts w:cstheme="minorHAnsi"/>
          <w:i/>
          <w:iCs/>
          <w:sz w:val="18"/>
          <w:szCs w:val="18"/>
        </w:rPr>
        <w:t xml:space="preserve">  Human Kinetics website.  Excerpt from “Secrets of Successful Program Design: a how-to guide for busy fitness professionals” by  Alwyn Cosgrove</w:t>
      </w:r>
      <w:r w:rsidR="003312F1">
        <w:rPr>
          <w:rFonts w:cstheme="minorHAnsi"/>
          <w:i/>
          <w:iCs/>
          <w:sz w:val="18"/>
          <w:szCs w:val="18"/>
        </w:rPr>
        <w:t>.</w:t>
      </w:r>
    </w:p>
    <w:p w14:paraId="10008B2F" w14:textId="77777777" w:rsidR="007F7FE3" w:rsidRPr="007C7511" w:rsidRDefault="007F7FE3" w:rsidP="00333EC2">
      <w:pPr>
        <w:spacing w:after="0" w:line="240" w:lineRule="auto"/>
        <w:rPr>
          <w:rFonts w:cstheme="minorHAnsi"/>
          <w:b/>
          <w:bCs/>
          <w:i/>
          <w:iCs/>
        </w:rPr>
      </w:pPr>
    </w:p>
    <w:p w14:paraId="57649A6A" w14:textId="4C3D137B" w:rsidR="007F7FE3" w:rsidRPr="007C7511" w:rsidRDefault="007F7FE3" w:rsidP="00333EC2">
      <w:pPr>
        <w:spacing w:after="0" w:line="240" w:lineRule="auto"/>
        <w:jc w:val="center"/>
        <w:rPr>
          <w:rFonts w:cstheme="minorHAnsi"/>
          <w:b/>
          <w:bCs/>
          <w:i/>
          <w:iCs/>
        </w:rPr>
      </w:pPr>
    </w:p>
    <w:p w14:paraId="05F39477" w14:textId="6C935120" w:rsidR="007F7FE3" w:rsidRPr="007C7511" w:rsidRDefault="007F7FE3" w:rsidP="00333EC2">
      <w:pPr>
        <w:spacing w:after="0" w:line="240" w:lineRule="auto"/>
        <w:jc w:val="center"/>
        <w:rPr>
          <w:rFonts w:cstheme="minorHAnsi"/>
          <w:b/>
          <w:bCs/>
          <w:i/>
          <w:iCs/>
        </w:rPr>
      </w:pPr>
    </w:p>
    <w:p w14:paraId="58F2A041" w14:textId="6EFAC1DD" w:rsidR="007F7FE3" w:rsidRPr="007C7511" w:rsidRDefault="007F7FE3" w:rsidP="00333EC2">
      <w:pPr>
        <w:spacing w:after="0" w:line="240" w:lineRule="auto"/>
        <w:jc w:val="center"/>
        <w:rPr>
          <w:rFonts w:cstheme="minorHAnsi"/>
          <w:b/>
          <w:bCs/>
          <w:i/>
          <w:iCs/>
        </w:rPr>
      </w:pPr>
    </w:p>
    <w:p w14:paraId="24EC3CD7" w14:textId="15E6B9D5" w:rsidR="007F7FE3" w:rsidRPr="007C7511" w:rsidRDefault="007F7FE3" w:rsidP="00333EC2">
      <w:pPr>
        <w:spacing w:after="0" w:line="240" w:lineRule="auto"/>
        <w:jc w:val="center"/>
        <w:rPr>
          <w:rFonts w:cstheme="minorHAnsi"/>
          <w:b/>
          <w:bCs/>
          <w:i/>
          <w:iCs/>
        </w:rPr>
      </w:pPr>
    </w:p>
    <w:p w14:paraId="4F73DCEC" w14:textId="38A076EB" w:rsidR="007F7FE3" w:rsidRPr="007C7511" w:rsidRDefault="00F839F6" w:rsidP="00333EC2">
      <w:pPr>
        <w:spacing w:after="0" w:line="240" w:lineRule="auto"/>
        <w:jc w:val="center"/>
        <w:rPr>
          <w:rFonts w:cstheme="minorHAnsi"/>
          <w:b/>
          <w:bCs/>
          <w:i/>
          <w:iCs/>
        </w:rPr>
      </w:pPr>
      <w:r w:rsidRPr="003312F1">
        <w:rPr>
          <w:rFonts w:cstheme="minorHAnsi"/>
          <w:b/>
          <w:bCs/>
          <w:i/>
          <w:iCs/>
          <w:highlight w:val="yellow"/>
        </w:rPr>
        <w:t>New progression graphic</w:t>
      </w:r>
    </w:p>
    <w:p w14:paraId="1BB03C1A" w14:textId="52FE6FEF" w:rsidR="007F7FE3" w:rsidRPr="007C7511" w:rsidRDefault="007F7FE3" w:rsidP="00333EC2">
      <w:pPr>
        <w:spacing w:after="0" w:line="240" w:lineRule="auto"/>
        <w:jc w:val="center"/>
        <w:rPr>
          <w:rFonts w:cstheme="minorHAnsi"/>
          <w:b/>
          <w:bCs/>
          <w:i/>
          <w:iCs/>
        </w:rPr>
      </w:pPr>
    </w:p>
    <w:p w14:paraId="06191066" w14:textId="7EFEF460" w:rsidR="007F7FE3" w:rsidRDefault="007F7FE3" w:rsidP="00333EC2">
      <w:pPr>
        <w:spacing w:after="0" w:line="240" w:lineRule="auto"/>
        <w:jc w:val="center"/>
        <w:rPr>
          <w:rFonts w:cstheme="minorHAnsi"/>
          <w:b/>
          <w:bCs/>
          <w:i/>
          <w:iCs/>
        </w:rPr>
      </w:pPr>
    </w:p>
    <w:p w14:paraId="15F2135E" w14:textId="77777777" w:rsidR="00F839F6" w:rsidRPr="007C7511" w:rsidRDefault="00F839F6" w:rsidP="00333EC2">
      <w:pPr>
        <w:spacing w:after="0" w:line="240" w:lineRule="auto"/>
        <w:jc w:val="center"/>
        <w:rPr>
          <w:rFonts w:cstheme="minorHAnsi"/>
          <w:b/>
          <w:bCs/>
          <w:i/>
          <w:iCs/>
        </w:rPr>
      </w:pPr>
    </w:p>
    <w:p w14:paraId="5753A204" w14:textId="6E8736B5" w:rsidR="007F7FE3" w:rsidRPr="00F839F6" w:rsidRDefault="00F839F6" w:rsidP="00F839F6">
      <w:pPr>
        <w:spacing w:after="0" w:line="240" w:lineRule="auto"/>
        <w:rPr>
          <w:rFonts w:cstheme="minorHAnsi"/>
          <w:i/>
          <w:iCs/>
          <w:sz w:val="18"/>
          <w:szCs w:val="18"/>
        </w:rPr>
      </w:pPr>
      <w:r w:rsidRPr="00F839F6">
        <w:rPr>
          <w:rFonts w:cstheme="minorHAnsi"/>
          <w:i/>
          <w:iCs/>
          <w:sz w:val="18"/>
          <w:szCs w:val="18"/>
        </w:rPr>
        <w:t>Courtesy of Jeffrey Krekling, Central Pierce</w:t>
      </w:r>
    </w:p>
    <w:p w14:paraId="1C1D1EBD" w14:textId="77777777" w:rsidR="007F7FE3" w:rsidRPr="007C7511" w:rsidRDefault="007F7FE3" w:rsidP="00333EC2">
      <w:pPr>
        <w:spacing w:after="0" w:line="240" w:lineRule="auto"/>
        <w:jc w:val="center"/>
        <w:rPr>
          <w:rFonts w:cstheme="minorHAnsi"/>
          <w:b/>
          <w:bCs/>
          <w:i/>
          <w:iCs/>
        </w:rPr>
      </w:pPr>
    </w:p>
    <w:p w14:paraId="522034B5" w14:textId="3892D799" w:rsidR="007F7FE3" w:rsidRPr="007C7511" w:rsidRDefault="007F7FE3" w:rsidP="00333EC2">
      <w:pPr>
        <w:spacing w:after="0" w:line="240" w:lineRule="auto"/>
        <w:jc w:val="center"/>
        <w:rPr>
          <w:rFonts w:cstheme="minorHAnsi"/>
          <w:b/>
          <w:bCs/>
          <w:i/>
          <w:iCs/>
        </w:rPr>
      </w:pPr>
    </w:p>
    <w:p w14:paraId="7465EC3C" w14:textId="0524A9F8" w:rsidR="007F7FE3" w:rsidRPr="007C7511" w:rsidRDefault="007F7FE3" w:rsidP="00333EC2">
      <w:pPr>
        <w:spacing w:after="0" w:line="240" w:lineRule="auto"/>
        <w:jc w:val="center"/>
        <w:rPr>
          <w:rFonts w:cstheme="minorHAnsi"/>
          <w:b/>
          <w:bCs/>
          <w:i/>
          <w:iCs/>
        </w:rPr>
      </w:pPr>
    </w:p>
    <w:p w14:paraId="6A993F6C" w14:textId="160D3996" w:rsidR="007F7FE3" w:rsidRDefault="007F7FE3" w:rsidP="00333EC2">
      <w:pPr>
        <w:spacing w:after="0" w:line="240" w:lineRule="auto"/>
        <w:jc w:val="center"/>
        <w:rPr>
          <w:rFonts w:cstheme="minorHAnsi"/>
          <w:b/>
          <w:bCs/>
          <w:i/>
          <w:iCs/>
        </w:rPr>
      </w:pPr>
    </w:p>
    <w:p w14:paraId="1466DDCD" w14:textId="4957BEB0" w:rsidR="003F36A1" w:rsidRDefault="003F36A1" w:rsidP="00333EC2">
      <w:pPr>
        <w:spacing w:after="0" w:line="240" w:lineRule="auto"/>
        <w:jc w:val="center"/>
        <w:rPr>
          <w:rFonts w:cstheme="minorHAnsi"/>
          <w:b/>
          <w:bCs/>
          <w:i/>
          <w:iCs/>
        </w:rPr>
      </w:pPr>
    </w:p>
    <w:p w14:paraId="463B4F23" w14:textId="43B05021" w:rsidR="003F36A1" w:rsidRDefault="003F36A1" w:rsidP="00333EC2">
      <w:pPr>
        <w:spacing w:after="0" w:line="240" w:lineRule="auto"/>
        <w:jc w:val="center"/>
        <w:rPr>
          <w:rFonts w:cstheme="minorHAnsi"/>
          <w:b/>
          <w:bCs/>
          <w:i/>
          <w:iCs/>
        </w:rPr>
      </w:pPr>
    </w:p>
    <w:p w14:paraId="5DFED229" w14:textId="13D15660" w:rsidR="008F1022" w:rsidRDefault="008F1022" w:rsidP="00333EC2">
      <w:pPr>
        <w:spacing w:after="0" w:line="240" w:lineRule="auto"/>
        <w:jc w:val="center"/>
        <w:rPr>
          <w:rFonts w:cstheme="minorHAnsi"/>
          <w:b/>
          <w:bCs/>
          <w:i/>
          <w:iCs/>
        </w:rPr>
      </w:pPr>
    </w:p>
    <w:p w14:paraId="60EB4E6E" w14:textId="77777777" w:rsidR="008F1022" w:rsidRPr="007C7511" w:rsidRDefault="008F1022" w:rsidP="00333EC2">
      <w:pPr>
        <w:spacing w:after="0" w:line="240" w:lineRule="auto"/>
        <w:jc w:val="center"/>
        <w:rPr>
          <w:rFonts w:cstheme="minorHAnsi"/>
          <w:b/>
          <w:bCs/>
          <w:i/>
          <w:iCs/>
        </w:rPr>
      </w:pPr>
    </w:p>
    <w:p w14:paraId="4426CA06" w14:textId="02DDC6CF" w:rsidR="007F7FE3" w:rsidRDefault="007F7FE3" w:rsidP="00333EC2">
      <w:pPr>
        <w:spacing w:after="0" w:line="240" w:lineRule="auto"/>
        <w:rPr>
          <w:rFonts w:cstheme="minorHAnsi"/>
          <w:b/>
          <w:bCs/>
          <w:i/>
          <w:iCs/>
        </w:rPr>
      </w:pPr>
    </w:p>
    <w:p w14:paraId="11209585" w14:textId="2A14CA24" w:rsidR="00F839F6" w:rsidRDefault="00F839F6" w:rsidP="00333EC2">
      <w:pPr>
        <w:spacing w:after="0" w:line="240" w:lineRule="auto"/>
        <w:rPr>
          <w:rFonts w:cstheme="minorHAnsi"/>
          <w:b/>
          <w:bCs/>
          <w:i/>
          <w:iCs/>
        </w:rPr>
      </w:pPr>
    </w:p>
    <w:p w14:paraId="7A9B81BE" w14:textId="3ACD5ED8" w:rsidR="00F839F6" w:rsidRDefault="00F839F6" w:rsidP="00333EC2">
      <w:pPr>
        <w:spacing w:after="0" w:line="240" w:lineRule="auto"/>
        <w:rPr>
          <w:rFonts w:cstheme="minorHAnsi"/>
          <w:b/>
          <w:bCs/>
          <w:i/>
          <w:iCs/>
        </w:rPr>
      </w:pPr>
    </w:p>
    <w:p w14:paraId="73BC5204" w14:textId="1AA36395" w:rsidR="00F839F6" w:rsidRDefault="00F839F6" w:rsidP="00333EC2">
      <w:pPr>
        <w:spacing w:after="0" w:line="240" w:lineRule="auto"/>
        <w:rPr>
          <w:rFonts w:cstheme="minorHAnsi"/>
          <w:b/>
          <w:bCs/>
          <w:i/>
          <w:iCs/>
        </w:rPr>
      </w:pPr>
    </w:p>
    <w:p w14:paraId="093015FC" w14:textId="14C829A2" w:rsidR="00F839F6" w:rsidRDefault="00F839F6" w:rsidP="00333EC2">
      <w:pPr>
        <w:spacing w:after="0" w:line="240" w:lineRule="auto"/>
        <w:rPr>
          <w:rFonts w:cstheme="minorHAnsi"/>
          <w:b/>
          <w:bCs/>
          <w:i/>
          <w:iCs/>
        </w:rPr>
      </w:pPr>
    </w:p>
    <w:p w14:paraId="5DF1F175" w14:textId="25C90BE4" w:rsidR="00F839F6" w:rsidRDefault="00F839F6" w:rsidP="00333EC2">
      <w:pPr>
        <w:spacing w:after="0" w:line="240" w:lineRule="auto"/>
        <w:rPr>
          <w:rFonts w:cstheme="minorHAnsi"/>
          <w:b/>
          <w:bCs/>
          <w:i/>
          <w:iCs/>
        </w:rPr>
      </w:pPr>
    </w:p>
    <w:p w14:paraId="2CDA035E" w14:textId="42C0094F" w:rsidR="00F839F6" w:rsidRDefault="00F839F6" w:rsidP="00333EC2">
      <w:pPr>
        <w:spacing w:after="0" w:line="240" w:lineRule="auto"/>
        <w:rPr>
          <w:rFonts w:cstheme="minorHAnsi"/>
          <w:b/>
          <w:bCs/>
          <w:i/>
          <w:iCs/>
        </w:rPr>
      </w:pPr>
    </w:p>
    <w:p w14:paraId="5C320592" w14:textId="060CA522" w:rsidR="00F839F6" w:rsidRDefault="00F839F6" w:rsidP="00333EC2">
      <w:pPr>
        <w:spacing w:after="0" w:line="240" w:lineRule="auto"/>
        <w:rPr>
          <w:rFonts w:cstheme="minorHAnsi"/>
          <w:b/>
          <w:bCs/>
          <w:i/>
          <w:iCs/>
        </w:rPr>
      </w:pPr>
    </w:p>
    <w:p w14:paraId="2E27BCD4" w14:textId="4583E2B0" w:rsidR="00F839F6" w:rsidRDefault="00F839F6" w:rsidP="00333EC2">
      <w:pPr>
        <w:spacing w:after="0" w:line="240" w:lineRule="auto"/>
        <w:rPr>
          <w:rFonts w:cstheme="minorHAnsi"/>
          <w:b/>
          <w:bCs/>
          <w:i/>
          <w:iCs/>
        </w:rPr>
      </w:pPr>
    </w:p>
    <w:p w14:paraId="303EC3C7" w14:textId="77777777" w:rsidR="00F839F6" w:rsidRPr="007C7511" w:rsidRDefault="00F839F6" w:rsidP="00333EC2">
      <w:pPr>
        <w:spacing w:after="0" w:line="240" w:lineRule="auto"/>
        <w:rPr>
          <w:rFonts w:cstheme="minorHAnsi"/>
          <w:b/>
          <w:bCs/>
          <w:i/>
          <w:iCs/>
        </w:rPr>
      </w:pPr>
    </w:p>
    <w:p w14:paraId="3A8CB736" w14:textId="7F4B56B4" w:rsidR="00080B7E" w:rsidRPr="00080B7E" w:rsidRDefault="00080B7E" w:rsidP="00333EC2">
      <w:pPr>
        <w:spacing w:after="0" w:line="240" w:lineRule="auto"/>
        <w:jc w:val="center"/>
        <w:rPr>
          <w:rFonts w:cstheme="minorHAnsi"/>
          <w:b/>
          <w:bCs/>
        </w:rPr>
      </w:pPr>
      <w:r w:rsidRPr="00080B7E">
        <w:rPr>
          <w:rFonts w:cstheme="minorHAnsi"/>
          <w:b/>
          <w:bCs/>
        </w:rPr>
        <w:t xml:space="preserve">Exhibit </w:t>
      </w:r>
      <w:r w:rsidR="003F36A1">
        <w:rPr>
          <w:rFonts w:cstheme="minorHAnsi"/>
          <w:b/>
          <w:bCs/>
        </w:rPr>
        <w:t>F</w:t>
      </w:r>
    </w:p>
    <w:p w14:paraId="2BD7EA13" w14:textId="4FD1B154" w:rsidR="007F7FE3" w:rsidRPr="00080B7E" w:rsidRDefault="007F7FE3" w:rsidP="00333EC2">
      <w:pPr>
        <w:spacing w:after="0" w:line="240" w:lineRule="auto"/>
        <w:jc w:val="center"/>
        <w:rPr>
          <w:rFonts w:cstheme="minorHAnsi"/>
          <w:b/>
          <w:bCs/>
        </w:rPr>
      </w:pPr>
      <w:r w:rsidRPr="00080B7E">
        <w:rPr>
          <w:rFonts w:cstheme="minorHAnsi"/>
          <w:b/>
          <w:bCs/>
        </w:rPr>
        <w:t xml:space="preserve">Work:Rest Ratios, Duration, &amp; Frequency for Beginner – Intermediate – Advanced </w:t>
      </w:r>
    </w:p>
    <w:p w14:paraId="2D108007" w14:textId="78153440" w:rsidR="007F7FE3" w:rsidRDefault="007F7FE3" w:rsidP="00333EC2">
      <w:pPr>
        <w:spacing w:after="0" w:line="240" w:lineRule="auto"/>
        <w:rPr>
          <w:rFonts w:cstheme="minorHAnsi"/>
          <w:b/>
          <w:bCs/>
        </w:rPr>
      </w:pPr>
    </w:p>
    <w:p w14:paraId="608261FA" w14:textId="77777777" w:rsidR="002B32E3" w:rsidRPr="00080B7E" w:rsidRDefault="002B32E3" w:rsidP="00333EC2">
      <w:pPr>
        <w:spacing w:after="0" w:line="240" w:lineRule="auto"/>
        <w:rPr>
          <w:rFonts w:cstheme="minorHAnsi"/>
          <w:b/>
          <w:bCs/>
        </w:rPr>
      </w:pPr>
    </w:p>
    <w:p w14:paraId="366B55C0" w14:textId="35DAC7B3" w:rsidR="00080B7E" w:rsidRPr="00080B7E" w:rsidRDefault="00823EF5" w:rsidP="00333EC2">
      <w:pPr>
        <w:spacing w:after="0" w:line="240" w:lineRule="auto"/>
        <w:rPr>
          <w:rFonts w:cstheme="minorHAnsi"/>
          <w:b/>
          <w:bCs/>
          <w:i/>
          <w:iCs/>
        </w:rPr>
      </w:pPr>
      <w:r w:rsidRPr="007C7511">
        <w:rPr>
          <w:rFonts w:cstheme="minorHAnsi"/>
          <w:b/>
          <w:bCs/>
          <w:i/>
          <w:iCs/>
        </w:rPr>
        <w:t>Strength</w:t>
      </w:r>
    </w:p>
    <w:p w14:paraId="28F5D48D" w14:textId="77777777" w:rsidR="00E074E3" w:rsidRDefault="00E074E3" w:rsidP="00333EC2">
      <w:pPr>
        <w:pStyle w:val="Body"/>
        <w:spacing w:before="0" w:line="240" w:lineRule="auto"/>
        <w:rPr>
          <w:rFonts w:asciiTheme="minorHAnsi" w:hAnsiTheme="minorHAnsi" w:cstheme="minorHAnsi"/>
          <w:sz w:val="22"/>
          <w:szCs w:val="22"/>
        </w:rPr>
      </w:pPr>
    </w:p>
    <w:p w14:paraId="353EDF86" w14:textId="55228930" w:rsidR="00823EF5" w:rsidRPr="007C7511" w:rsidRDefault="00823EF5" w:rsidP="00333EC2">
      <w:pPr>
        <w:pStyle w:val="Body"/>
        <w:spacing w:before="0" w:line="240" w:lineRule="auto"/>
        <w:rPr>
          <w:rFonts w:asciiTheme="minorHAnsi" w:hAnsiTheme="minorHAnsi" w:cstheme="minorHAnsi"/>
          <w:sz w:val="22"/>
          <w:szCs w:val="22"/>
        </w:rPr>
      </w:pPr>
      <w:r w:rsidRPr="00080B7E">
        <w:rPr>
          <w:rFonts w:asciiTheme="minorHAnsi" w:hAnsiTheme="minorHAnsi" w:cstheme="minorHAnsi"/>
          <w:sz w:val="22"/>
          <w:szCs w:val="22"/>
        </w:rPr>
        <w:t xml:space="preserve">ACSM stand for progression models of Strength training in healthy individuals. </w:t>
      </w:r>
      <w:hyperlink r:id="rId12" w:history="1">
        <w:r w:rsidRPr="007C7511">
          <w:rPr>
            <w:rStyle w:val="Hyperlink0"/>
            <w:rFonts w:asciiTheme="minorHAnsi" w:hAnsiTheme="minorHAnsi" w:cstheme="minorHAnsi"/>
            <w:sz w:val="22"/>
            <w:szCs w:val="22"/>
          </w:rPr>
          <w:t>https://pubmed.ncbi.nlm.nih.gov/19204579/</w:t>
        </w:r>
      </w:hyperlink>
    </w:p>
    <w:p w14:paraId="7A2B7164" w14:textId="6FA9FF90" w:rsidR="00823EF5" w:rsidRPr="007C7511" w:rsidRDefault="00823EF5" w:rsidP="00333EC2">
      <w:pPr>
        <w:spacing w:after="0" w:line="240" w:lineRule="auto"/>
        <w:rPr>
          <w:rFonts w:cstheme="minorHAnsi"/>
        </w:rPr>
      </w:pPr>
    </w:p>
    <w:p w14:paraId="05482D04" w14:textId="77777777" w:rsidR="00823EF5" w:rsidRPr="007C7511" w:rsidRDefault="00823EF5" w:rsidP="00333EC2">
      <w:pPr>
        <w:pStyle w:val="Body"/>
        <w:spacing w:before="0" w:line="240" w:lineRule="auto"/>
        <w:rPr>
          <w:rFonts w:asciiTheme="minorHAnsi" w:hAnsiTheme="minorHAnsi" w:cstheme="minorHAnsi"/>
          <w:sz w:val="22"/>
          <w:szCs w:val="22"/>
        </w:rPr>
      </w:pPr>
      <w:r w:rsidRPr="007C7511">
        <w:rPr>
          <w:rFonts w:asciiTheme="minorHAnsi" w:hAnsiTheme="minorHAnsi" w:cstheme="minorHAnsi"/>
          <w:sz w:val="22"/>
          <w:szCs w:val="22"/>
        </w:rPr>
        <w:t>Recommendations for frequency, set and repetition ranges in resistance training vary among different individuals. Multiple sets may convey greater benefits.</w:t>
      </w:r>
    </w:p>
    <w:p w14:paraId="20C5A8DC" w14:textId="77777777" w:rsidR="003F36A1" w:rsidRDefault="003F36A1" w:rsidP="00333EC2">
      <w:pPr>
        <w:pStyle w:val="Body"/>
        <w:spacing w:before="0" w:line="240" w:lineRule="auto"/>
        <w:rPr>
          <w:rFonts w:asciiTheme="minorHAnsi" w:hAnsiTheme="minorHAnsi" w:cstheme="minorHAnsi"/>
          <w:b/>
          <w:bCs/>
          <w:sz w:val="22"/>
          <w:szCs w:val="22"/>
        </w:rPr>
      </w:pPr>
    </w:p>
    <w:p w14:paraId="3CF3B3F1" w14:textId="252BEA3B" w:rsidR="00823EF5" w:rsidRPr="007C7511" w:rsidRDefault="00823EF5" w:rsidP="00333EC2">
      <w:pPr>
        <w:pStyle w:val="Body"/>
        <w:spacing w:before="0" w:line="240" w:lineRule="auto"/>
        <w:rPr>
          <w:rFonts w:asciiTheme="minorHAnsi" w:hAnsiTheme="minorHAnsi" w:cstheme="minorHAnsi"/>
          <w:sz w:val="22"/>
          <w:szCs w:val="22"/>
        </w:rPr>
      </w:pPr>
      <w:r w:rsidRPr="007C7511">
        <w:rPr>
          <w:rFonts w:asciiTheme="minorHAnsi" w:hAnsiTheme="minorHAnsi" w:cstheme="minorHAnsi"/>
          <w:b/>
          <w:bCs/>
          <w:sz w:val="22"/>
          <w:szCs w:val="22"/>
        </w:rPr>
        <w:t>Beginner</w:t>
      </w:r>
      <w:r w:rsidRPr="007C7511">
        <w:rPr>
          <w:rFonts w:asciiTheme="minorHAnsi" w:hAnsiTheme="minorHAnsi" w:cstheme="minorHAnsi"/>
          <w:sz w:val="22"/>
          <w:szCs w:val="22"/>
        </w:rPr>
        <w:t xml:space="preserve"> (untrained or several years of no resistance training)</w:t>
      </w:r>
    </w:p>
    <w:p w14:paraId="6C4AF4F2" w14:textId="77777777" w:rsidR="00823EF5" w:rsidRPr="007C7511" w:rsidRDefault="00823EF5" w:rsidP="00333EC2">
      <w:pPr>
        <w:pStyle w:val="Body"/>
        <w:numPr>
          <w:ilvl w:val="3"/>
          <w:numId w:val="21"/>
        </w:numPr>
        <w:spacing w:before="0" w:line="240" w:lineRule="auto"/>
        <w:ind w:left="1080"/>
        <w:rPr>
          <w:rFonts w:asciiTheme="minorHAnsi" w:hAnsiTheme="minorHAnsi" w:cstheme="minorHAnsi"/>
          <w:sz w:val="22"/>
          <w:szCs w:val="22"/>
        </w:rPr>
      </w:pPr>
      <w:r w:rsidRPr="007C7511">
        <w:rPr>
          <w:rFonts w:asciiTheme="minorHAnsi" w:hAnsiTheme="minorHAnsi" w:cstheme="minorHAnsi"/>
          <w:sz w:val="22"/>
          <w:szCs w:val="22"/>
        </w:rPr>
        <w:t>Frequency: 2-3 days per week</w:t>
      </w:r>
    </w:p>
    <w:p w14:paraId="12A3E44C" w14:textId="77777777" w:rsidR="00823EF5" w:rsidRPr="007C7511" w:rsidRDefault="00823EF5" w:rsidP="00333EC2">
      <w:pPr>
        <w:pStyle w:val="Body"/>
        <w:numPr>
          <w:ilvl w:val="3"/>
          <w:numId w:val="21"/>
        </w:numPr>
        <w:spacing w:before="0" w:line="240" w:lineRule="auto"/>
        <w:ind w:left="1080"/>
        <w:rPr>
          <w:rFonts w:asciiTheme="minorHAnsi" w:hAnsiTheme="minorHAnsi" w:cstheme="minorHAnsi"/>
          <w:sz w:val="22"/>
          <w:szCs w:val="22"/>
        </w:rPr>
      </w:pPr>
      <w:r w:rsidRPr="007C7511">
        <w:rPr>
          <w:rFonts w:asciiTheme="minorHAnsi" w:hAnsiTheme="minorHAnsi" w:cstheme="minorHAnsi"/>
          <w:sz w:val="22"/>
          <w:szCs w:val="22"/>
        </w:rPr>
        <w:t>Repetitions: 8-12 per set</w:t>
      </w:r>
    </w:p>
    <w:p w14:paraId="45677E08" w14:textId="77777777" w:rsidR="003F36A1" w:rsidRDefault="003F36A1" w:rsidP="00333EC2">
      <w:pPr>
        <w:pStyle w:val="Body"/>
        <w:spacing w:before="0" w:line="240" w:lineRule="auto"/>
        <w:rPr>
          <w:rFonts w:asciiTheme="minorHAnsi" w:hAnsiTheme="minorHAnsi" w:cstheme="minorHAnsi"/>
          <w:b/>
          <w:bCs/>
          <w:sz w:val="22"/>
          <w:szCs w:val="22"/>
        </w:rPr>
      </w:pPr>
    </w:p>
    <w:p w14:paraId="3479FF2B" w14:textId="59EBC814" w:rsidR="00823EF5" w:rsidRPr="007C7511" w:rsidRDefault="00823EF5" w:rsidP="00333EC2">
      <w:pPr>
        <w:pStyle w:val="Body"/>
        <w:spacing w:before="0" w:line="240" w:lineRule="auto"/>
        <w:rPr>
          <w:rFonts w:asciiTheme="minorHAnsi" w:hAnsiTheme="minorHAnsi" w:cstheme="minorHAnsi"/>
          <w:sz w:val="22"/>
          <w:szCs w:val="22"/>
        </w:rPr>
      </w:pPr>
      <w:r w:rsidRPr="007C7511">
        <w:rPr>
          <w:rFonts w:asciiTheme="minorHAnsi" w:hAnsiTheme="minorHAnsi" w:cstheme="minorHAnsi"/>
          <w:b/>
          <w:bCs/>
          <w:sz w:val="22"/>
          <w:szCs w:val="22"/>
        </w:rPr>
        <w:t>Intermediate</w:t>
      </w:r>
      <w:r w:rsidRPr="007C7511">
        <w:rPr>
          <w:rFonts w:asciiTheme="minorHAnsi" w:hAnsiTheme="minorHAnsi" w:cstheme="minorHAnsi"/>
          <w:sz w:val="22"/>
          <w:szCs w:val="22"/>
        </w:rPr>
        <w:t xml:space="preserve"> (6 months - several years of consistent resistance training)</w:t>
      </w:r>
    </w:p>
    <w:p w14:paraId="473EDA01" w14:textId="77777777" w:rsidR="00823EF5" w:rsidRPr="007C7511" w:rsidRDefault="00823EF5" w:rsidP="00333EC2">
      <w:pPr>
        <w:pStyle w:val="Body"/>
        <w:numPr>
          <w:ilvl w:val="3"/>
          <w:numId w:val="21"/>
        </w:numPr>
        <w:spacing w:before="0" w:line="240" w:lineRule="auto"/>
        <w:ind w:left="1080"/>
        <w:rPr>
          <w:rFonts w:asciiTheme="minorHAnsi" w:hAnsiTheme="minorHAnsi" w:cstheme="minorHAnsi"/>
          <w:sz w:val="22"/>
          <w:szCs w:val="22"/>
        </w:rPr>
      </w:pPr>
      <w:r w:rsidRPr="007C7511">
        <w:rPr>
          <w:rFonts w:asciiTheme="minorHAnsi" w:hAnsiTheme="minorHAnsi" w:cstheme="minorHAnsi"/>
          <w:sz w:val="22"/>
          <w:szCs w:val="22"/>
        </w:rPr>
        <w:t>Frequency: 3-4 days per week</w:t>
      </w:r>
    </w:p>
    <w:p w14:paraId="513E39D8" w14:textId="77777777" w:rsidR="00823EF5" w:rsidRPr="007C7511" w:rsidRDefault="00823EF5" w:rsidP="00333EC2">
      <w:pPr>
        <w:pStyle w:val="Body"/>
        <w:numPr>
          <w:ilvl w:val="3"/>
          <w:numId w:val="21"/>
        </w:numPr>
        <w:spacing w:before="0" w:line="240" w:lineRule="auto"/>
        <w:ind w:left="1080"/>
        <w:rPr>
          <w:rFonts w:asciiTheme="minorHAnsi" w:hAnsiTheme="minorHAnsi" w:cstheme="minorHAnsi"/>
          <w:sz w:val="22"/>
          <w:szCs w:val="22"/>
        </w:rPr>
      </w:pPr>
      <w:r w:rsidRPr="007C7511">
        <w:rPr>
          <w:rFonts w:asciiTheme="minorHAnsi" w:hAnsiTheme="minorHAnsi" w:cstheme="minorHAnsi"/>
          <w:sz w:val="22"/>
          <w:szCs w:val="22"/>
        </w:rPr>
        <w:t>Repetitions: 1-12 reps per set</w:t>
      </w:r>
    </w:p>
    <w:p w14:paraId="6F47E48E" w14:textId="77777777" w:rsidR="003F36A1" w:rsidRDefault="003F36A1" w:rsidP="00333EC2">
      <w:pPr>
        <w:pStyle w:val="Body"/>
        <w:spacing w:before="0" w:line="240" w:lineRule="auto"/>
        <w:rPr>
          <w:rFonts w:asciiTheme="minorHAnsi" w:hAnsiTheme="minorHAnsi" w:cstheme="minorHAnsi"/>
          <w:b/>
          <w:bCs/>
          <w:sz w:val="22"/>
          <w:szCs w:val="22"/>
        </w:rPr>
      </w:pPr>
    </w:p>
    <w:p w14:paraId="5B3DF95F" w14:textId="2E5ADFC9" w:rsidR="00823EF5" w:rsidRPr="007C7511" w:rsidRDefault="00823EF5" w:rsidP="00333EC2">
      <w:pPr>
        <w:pStyle w:val="Body"/>
        <w:spacing w:before="0" w:line="240" w:lineRule="auto"/>
        <w:rPr>
          <w:rFonts w:asciiTheme="minorHAnsi" w:hAnsiTheme="minorHAnsi" w:cstheme="minorHAnsi"/>
          <w:sz w:val="22"/>
          <w:szCs w:val="22"/>
        </w:rPr>
      </w:pPr>
      <w:r w:rsidRPr="007C7511">
        <w:rPr>
          <w:rFonts w:asciiTheme="minorHAnsi" w:hAnsiTheme="minorHAnsi" w:cstheme="minorHAnsi"/>
          <w:b/>
          <w:bCs/>
          <w:sz w:val="22"/>
          <w:szCs w:val="22"/>
        </w:rPr>
        <w:t>Advanced</w:t>
      </w:r>
      <w:r w:rsidRPr="007C7511">
        <w:rPr>
          <w:rFonts w:asciiTheme="minorHAnsi" w:hAnsiTheme="minorHAnsi" w:cstheme="minorHAnsi"/>
          <w:sz w:val="22"/>
          <w:szCs w:val="22"/>
        </w:rPr>
        <w:t xml:space="preserve"> (several years on consistent resistance training)</w:t>
      </w:r>
    </w:p>
    <w:p w14:paraId="73948C8C" w14:textId="77777777" w:rsidR="00823EF5" w:rsidRPr="007C7511" w:rsidRDefault="00823EF5" w:rsidP="00333EC2">
      <w:pPr>
        <w:pStyle w:val="Body"/>
        <w:numPr>
          <w:ilvl w:val="3"/>
          <w:numId w:val="21"/>
        </w:numPr>
        <w:spacing w:before="0" w:line="240" w:lineRule="auto"/>
        <w:ind w:left="1080"/>
        <w:rPr>
          <w:rFonts w:asciiTheme="minorHAnsi" w:hAnsiTheme="minorHAnsi" w:cstheme="minorHAnsi"/>
          <w:sz w:val="22"/>
          <w:szCs w:val="22"/>
        </w:rPr>
      </w:pPr>
      <w:r w:rsidRPr="007C7511">
        <w:rPr>
          <w:rFonts w:asciiTheme="minorHAnsi" w:hAnsiTheme="minorHAnsi" w:cstheme="minorHAnsi"/>
          <w:sz w:val="22"/>
          <w:szCs w:val="22"/>
        </w:rPr>
        <w:t>Frequency: 4-5 days per week</w:t>
      </w:r>
    </w:p>
    <w:p w14:paraId="24E0CB4D" w14:textId="77777777" w:rsidR="00823EF5" w:rsidRPr="007C7511" w:rsidRDefault="00823EF5" w:rsidP="00333EC2">
      <w:pPr>
        <w:pStyle w:val="Body"/>
        <w:numPr>
          <w:ilvl w:val="3"/>
          <w:numId w:val="21"/>
        </w:numPr>
        <w:spacing w:before="0" w:line="240" w:lineRule="auto"/>
        <w:ind w:left="1080"/>
        <w:rPr>
          <w:rFonts w:asciiTheme="minorHAnsi" w:hAnsiTheme="minorHAnsi" w:cstheme="minorHAnsi"/>
          <w:sz w:val="22"/>
          <w:szCs w:val="22"/>
        </w:rPr>
      </w:pPr>
      <w:r w:rsidRPr="007C7511">
        <w:rPr>
          <w:rFonts w:asciiTheme="minorHAnsi" w:hAnsiTheme="minorHAnsi" w:cstheme="minorHAnsi"/>
          <w:sz w:val="22"/>
          <w:szCs w:val="22"/>
        </w:rPr>
        <w:t>Repetitions: Emphasis on heavier loading with 1-6 reps per set</w:t>
      </w:r>
    </w:p>
    <w:p w14:paraId="3C875ED0" w14:textId="77777777" w:rsidR="003F36A1" w:rsidRDefault="003F36A1" w:rsidP="00333EC2">
      <w:pPr>
        <w:pStyle w:val="Body"/>
        <w:spacing w:before="0" w:line="240" w:lineRule="auto"/>
        <w:ind w:left="1080" w:hanging="360"/>
        <w:rPr>
          <w:rFonts w:asciiTheme="minorHAnsi" w:hAnsiTheme="minorHAnsi" w:cstheme="minorHAnsi"/>
          <w:sz w:val="22"/>
          <w:szCs w:val="22"/>
        </w:rPr>
      </w:pPr>
    </w:p>
    <w:p w14:paraId="5EE406F0" w14:textId="73EBEA45" w:rsidR="00823EF5" w:rsidRPr="007C7511" w:rsidRDefault="00823EF5" w:rsidP="00333EC2">
      <w:pPr>
        <w:pStyle w:val="Body"/>
        <w:spacing w:before="0" w:line="240" w:lineRule="auto"/>
        <w:rPr>
          <w:rFonts w:asciiTheme="minorHAnsi" w:hAnsiTheme="minorHAnsi" w:cstheme="minorHAnsi"/>
          <w:sz w:val="22"/>
          <w:szCs w:val="22"/>
        </w:rPr>
      </w:pPr>
      <w:r w:rsidRPr="007C7511">
        <w:rPr>
          <w:rFonts w:asciiTheme="minorHAnsi" w:hAnsiTheme="minorHAnsi" w:cstheme="minorHAnsi"/>
          <w:sz w:val="22"/>
          <w:szCs w:val="22"/>
        </w:rPr>
        <w:t>Increasing the weight should be limited to a 2-10% increase once the current workload can be performed by more than 1-2 repetitions over the recommended guideline.</w:t>
      </w:r>
    </w:p>
    <w:p w14:paraId="6CEB0757" w14:textId="77777777" w:rsidR="00823EF5" w:rsidRPr="007C7511" w:rsidRDefault="00823EF5" w:rsidP="00333EC2">
      <w:pPr>
        <w:pStyle w:val="Body"/>
        <w:spacing w:before="0" w:line="240" w:lineRule="auto"/>
        <w:rPr>
          <w:rFonts w:asciiTheme="minorHAnsi" w:hAnsiTheme="minorHAnsi" w:cstheme="minorHAnsi"/>
          <w:sz w:val="22"/>
          <w:szCs w:val="22"/>
        </w:rPr>
      </w:pPr>
    </w:p>
    <w:p w14:paraId="718C7D29" w14:textId="77777777" w:rsidR="00823EF5" w:rsidRPr="007C7511" w:rsidRDefault="00823EF5" w:rsidP="00333EC2">
      <w:pPr>
        <w:pStyle w:val="Body"/>
        <w:spacing w:before="0" w:line="240" w:lineRule="auto"/>
        <w:rPr>
          <w:rFonts w:asciiTheme="minorHAnsi" w:hAnsiTheme="minorHAnsi" w:cstheme="minorHAnsi"/>
          <w:b/>
          <w:bCs/>
          <w:sz w:val="22"/>
          <w:szCs w:val="22"/>
        </w:rPr>
      </w:pPr>
      <w:r w:rsidRPr="007C7511">
        <w:rPr>
          <w:rFonts w:asciiTheme="minorHAnsi" w:hAnsiTheme="minorHAnsi" w:cstheme="minorHAnsi"/>
          <w:b/>
          <w:bCs/>
          <w:sz w:val="22"/>
          <w:szCs w:val="22"/>
        </w:rPr>
        <w:t>Sample Interval Tempo Training Session</w:t>
      </w:r>
      <w:r w:rsidRPr="007C7511">
        <w:rPr>
          <w:rFonts w:asciiTheme="minorHAnsi" w:hAnsiTheme="minorHAnsi" w:cstheme="minorHAnsi"/>
          <w:b/>
          <w:bCs/>
          <w:sz w:val="22"/>
          <w:szCs w:val="22"/>
        </w:rPr>
        <w:tab/>
      </w:r>
    </w:p>
    <w:p w14:paraId="66BED901" w14:textId="77777777" w:rsidR="00823EF5" w:rsidRPr="007C7511" w:rsidRDefault="00823EF5" w:rsidP="00333EC2">
      <w:pPr>
        <w:pStyle w:val="Body2"/>
        <w:rPr>
          <w:rFonts w:asciiTheme="minorHAnsi" w:hAnsiTheme="minorHAnsi" w:cstheme="minorHAnsi"/>
        </w:rPr>
      </w:pPr>
    </w:p>
    <w:tbl>
      <w:tblPr>
        <w:tblW w:w="935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13"/>
        <w:gridCol w:w="1259"/>
        <w:gridCol w:w="1336"/>
        <w:gridCol w:w="1336"/>
        <w:gridCol w:w="1336"/>
        <w:gridCol w:w="1336"/>
        <w:gridCol w:w="1336"/>
      </w:tblGrid>
      <w:tr w:rsidR="00823EF5" w:rsidRPr="00BD6DB3" w14:paraId="24D56C18" w14:textId="77777777" w:rsidTr="00554DE3">
        <w:trPr>
          <w:trHeight w:val="721"/>
        </w:trPr>
        <w:tc>
          <w:tcPr>
            <w:tcW w:w="14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97F5CC" w14:textId="77777777" w:rsidR="00823EF5" w:rsidRPr="00BD6DB3" w:rsidRDefault="00823EF5" w:rsidP="00333EC2">
            <w:pPr>
              <w:pStyle w:val="TableStyle2"/>
              <w:jc w:val="center"/>
              <w:rPr>
                <w:rFonts w:asciiTheme="minorHAnsi" w:hAnsiTheme="minorHAnsi" w:cstheme="minorHAnsi"/>
              </w:rPr>
            </w:pPr>
            <w:r w:rsidRPr="00BD6DB3">
              <w:rPr>
                <w:rFonts w:asciiTheme="minorHAnsi" w:hAnsiTheme="minorHAnsi" w:cstheme="minorHAnsi"/>
                <w:b/>
                <w:bCs/>
              </w:rPr>
              <w:t>Level</w:t>
            </w:r>
          </w:p>
        </w:tc>
        <w:tc>
          <w:tcPr>
            <w:tcW w:w="12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BD654E" w14:textId="77777777" w:rsidR="00823EF5" w:rsidRPr="00BD6DB3" w:rsidRDefault="00823EF5" w:rsidP="00333EC2">
            <w:pPr>
              <w:pStyle w:val="TableStyle2"/>
              <w:jc w:val="center"/>
              <w:rPr>
                <w:rFonts w:asciiTheme="minorHAnsi" w:hAnsiTheme="minorHAnsi" w:cstheme="minorHAnsi"/>
              </w:rPr>
            </w:pPr>
            <w:r w:rsidRPr="00BD6DB3">
              <w:rPr>
                <w:rFonts w:asciiTheme="minorHAnsi" w:hAnsiTheme="minorHAnsi" w:cstheme="minorHAnsi"/>
                <w:b/>
                <w:bCs/>
              </w:rPr>
              <w:t>Work</w:t>
            </w:r>
          </w:p>
        </w:tc>
        <w:tc>
          <w:tcPr>
            <w:tcW w:w="13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E44524" w14:textId="77777777" w:rsidR="00823EF5" w:rsidRPr="00BD6DB3" w:rsidRDefault="00823EF5" w:rsidP="00333EC2">
            <w:pPr>
              <w:pStyle w:val="TableStyle2"/>
              <w:jc w:val="center"/>
              <w:rPr>
                <w:rFonts w:asciiTheme="minorHAnsi" w:hAnsiTheme="minorHAnsi" w:cstheme="minorHAnsi"/>
              </w:rPr>
            </w:pPr>
            <w:r w:rsidRPr="00BD6DB3">
              <w:rPr>
                <w:rFonts w:asciiTheme="minorHAnsi" w:hAnsiTheme="minorHAnsi" w:cstheme="minorHAnsi"/>
                <w:b/>
                <w:bCs/>
              </w:rPr>
              <w:t>Rest</w:t>
            </w:r>
          </w:p>
        </w:tc>
        <w:tc>
          <w:tcPr>
            <w:tcW w:w="13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3D4DD3" w14:textId="77777777" w:rsidR="00823EF5" w:rsidRPr="00BD6DB3" w:rsidRDefault="00823EF5" w:rsidP="00333EC2">
            <w:pPr>
              <w:pStyle w:val="TableStyle2"/>
              <w:jc w:val="center"/>
              <w:rPr>
                <w:rFonts w:asciiTheme="minorHAnsi" w:hAnsiTheme="minorHAnsi" w:cstheme="minorHAnsi"/>
              </w:rPr>
            </w:pPr>
            <w:r w:rsidRPr="00BD6DB3">
              <w:rPr>
                <w:rFonts w:asciiTheme="minorHAnsi" w:hAnsiTheme="minorHAnsi" w:cstheme="minorHAnsi"/>
                <w:b/>
                <w:bCs/>
              </w:rPr>
              <w:t>Reps</w:t>
            </w:r>
          </w:p>
        </w:tc>
        <w:tc>
          <w:tcPr>
            <w:tcW w:w="13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DF3FA9" w14:textId="77777777" w:rsidR="00823EF5" w:rsidRPr="00BD6DB3" w:rsidRDefault="00823EF5" w:rsidP="00333EC2">
            <w:pPr>
              <w:pStyle w:val="TableStyle2"/>
              <w:jc w:val="center"/>
              <w:rPr>
                <w:rFonts w:asciiTheme="minorHAnsi" w:hAnsiTheme="minorHAnsi" w:cstheme="minorHAnsi"/>
              </w:rPr>
            </w:pPr>
            <w:r w:rsidRPr="00BD6DB3">
              <w:rPr>
                <w:rFonts w:asciiTheme="minorHAnsi" w:hAnsiTheme="minorHAnsi" w:cstheme="minorHAnsi"/>
                <w:b/>
                <w:bCs/>
              </w:rPr>
              <w:t>Sets</w:t>
            </w:r>
          </w:p>
        </w:tc>
        <w:tc>
          <w:tcPr>
            <w:tcW w:w="13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9A3673" w14:textId="77777777" w:rsidR="00823EF5" w:rsidRPr="00BD6DB3" w:rsidRDefault="00823EF5" w:rsidP="00333EC2">
            <w:pPr>
              <w:pStyle w:val="TableStyle2"/>
              <w:jc w:val="center"/>
              <w:rPr>
                <w:rFonts w:asciiTheme="minorHAnsi" w:hAnsiTheme="minorHAnsi" w:cstheme="minorHAnsi"/>
              </w:rPr>
            </w:pPr>
            <w:r w:rsidRPr="00BD6DB3">
              <w:rPr>
                <w:rFonts w:asciiTheme="minorHAnsi" w:hAnsiTheme="minorHAnsi" w:cstheme="minorHAnsi"/>
                <w:b/>
                <w:bCs/>
              </w:rPr>
              <w:t>Rest between Sets</w:t>
            </w:r>
          </w:p>
        </w:tc>
        <w:tc>
          <w:tcPr>
            <w:tcW w:w="13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279D96" w14:textId="77777777" w:rsidR="00823EF5" w:rsidRPr="00BD6DB3" w:rsidRDefault="00823EF5" w:rsidP="00333EC2">
            <w:pPr>
              <w:pStyle w:val="TableStyle2"/>
              <w:jc w:val="center"/>
              <w:rPr>
                <w:rFonts w:asciiTheme="minorHAnsi" w:hAnsiTheme="minorHAnsi" w:cstheme="minorHAnsi"/>
              </w:rPr>
            </w:pPr>
            <w:r w:rsidRPr="00BD6DB3">
              <w:rPr>
                <w:rFonts w:asciiTheme="minorHAnsi" w:hAnsiTheme="minorHAnsi" w:cstheme="minorHAnsi"/>
                <w:b/>
                <w:bCs/>
              </w:rPr>
              <w:t>Intensity</w:t>
            </w:r>
          </w:p>
        </w:tc>
      </w:tr>
      <w:tr w:rsidR="00823EF5" w:rsidRPr="00BD6DB3" w14:paraId="22A4DC93" w14:textId="77777777" w:rsidTr="00554DE3">
        <w:trPr>
          <w:trHeight w:val="481"/>
        </w:trPr>
        <w:tc>
          <w:tcPr>
            <w:tcW w:w="141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AA09E13" w14:textId="77777777" w:rsidR="00823EF5" w:rsidRPr="00BD6DB3" w:rsidRDefault="00823EF5" w:rsidP="00333EC2">
            <w:pPr>
              <w:pStyle w:val="TableStyle2"/>
              <w:jc w:val="center"/>
              <w:rPr>
                <w:rFonts w:asciiTheme="minorHAnsi" w:hAnsiTheme="minorHAnsi" w:cstheme="minorHAnsi"/>
              </w:rPr>
            </w:pPr>
            <w:r w:rsidRPr="00BD6DB3">
              <w:rPr>
                <w:rFonts w:asciiTheme="minorHAnsi" w:hAnsiTheme="minorHAnsi" w:cstheme="minorHAnsi"/>
                <w:b/>
                <w:bCs/>
              </w:rPr>
              <w:t>Beginner</w:t>
            </w:r>
          </w:p>
        </w:tc>
        <w:tc>
          <w:tcPr>
            <w:tcW w:w="125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EDD1212" w14:textId="77777777" w:rsidR="00823EF5" w:rsidRPr="00BD6DB3" w:rsidRDefault="00823EF5" w:rsidP="00333EC2">
            <w:pPr>
              <w:pStyle w:val="TableStyle2"/>
              <w:jc w:val="center"/>
              <w:rPr>
                <w:rFonts w:asciiTheme="minorHAnsi" w:hAnsiTheme="minorHAnsi" w:cstheme="minorHAnsi"/>
              </w:rPr>
            </w:pPr>
            <w:r w:rsidRPr="00BD6DB3">
              <w:rPr>
                <w:rFonts w:asciiTheme="minorHAnsi" w:hAnsiTheme="minorHAnsi" w:cstheme="minorHAnsi"/>
              </w:rPr>
              <w:t>:10 sec</w:t>
            </w:r>
          </w:p>
        </w:tc>
        <w:tc>
          <w:tcPr>
            <w:tcW w:w="133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20B2E35" w14:textId="77777777" w:rsidR="00823EF5" w:rsidRPr="00BD6DB3" w:rsidRDefault="00823EF5" w:rsidP="00333EC2">
            <w:pPr>
              <w:pStyle w:val="TableStyle2"/>
              <w:jc w:val="center"/>
              <w:rPr>
                <w:rFonts w:asciiTheme="minorHAnsi" w:hAnsiTheme="minorHAnsi" w:cstheme="minorHAnsi"/>
              </w:rPr>
            </w:pPr>
            <w:r w:rsidRPr="00BD6DB3">
              <w:rPr>
                <w:rFonts w:asciiTheme="minorHAnsi" w:hAnsiTheme="minorHAnsi" w:cstheme="minorHAnsi"/>
              </w:rPr>
              <w:t>1:00 min</w:t>
            </w:r>
          </w:p>
        </w:tc>
        <w:tc>
          <w:tcPr>
            <w:tcW w:w="133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1F86FDB" w14:textId="77777777" w:rsidR="00823EF5" w:rsidRPr="00BD6DB3" w:rsidRDefault="00823EF5" w:rsidP="00333EC2">
            <w:pPr>
              <w:pStyle w:val="TableStyle2"/>
              <w:jc w:val="center"/>
              <w:rPr>
                <w:rFonts w:asciiTheme="minorHAnsi" w:hAnsiTheme="minorHAnsi" w:cstheme="minorHAnsi"/>
              </w:rPr>
            </w:pPr>
            <w:r w:rsidRPr="00BD6DB3">
              <w:rPr>
                <w:rFonts w:asciiTheme="minorHAnsi" w:hAnsiTheme="minorHAnsi" w:cstheme="minorHAnsi"/>
              </w:rPr>
              <w:t>10</w:t>
            </w:r>
          </w:p>
        </w:tc>
        <w:tc>
          <w:tcPr>
            <w:tcW w:w="133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2E82522" w14:textId="77777777" w:rsidR="00823EF5" w:rsidRPr="00BD6DB3" w:rsidRDefault="00823EF5" w:rsidP="00333EC2">
            <w:pPr>
              <w:pStyle w:val="TableStyle2"/>
              <w:jc w:val="center"/>
              <w:rPr>
                <w:rFonts w:asciiTheme="minorHAnsi" w:hAnsiTheme="minorHAnsi" w:cstheme="minorHAnsi"/>
              </w:rPr>
            </w:pPr>
            <w:r w:rsidRPr="00BD6DB3">
              <w:rPr>
                <w:rFonts w:asciiTheme="minorHAnsi" w:hAnsiTheme="minorHAnsi" w:cstheme="minorHAnsi"/>
              </w:rPr>
              <w:t>1-2</w:t>
            </w:r>
          </w:p>
        </w:tc>
        <w:tc>
          <w:tcPr>
            <w:tcW w:w="133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EE57DDD" w14:textId="77777777" w:rsidR="00823EF5" w:rsidRPr="00BD6DB3" w:rsidRDefault="00823EF5" w:rsidP="00333EC2">
            <w:pPr>
              <w:pStyle w:val="TableStyle2"/>
              <w:jc w:val="center"/>
              <w:rPr>
                <w:rFonts w:asciiTheme="minorHAnsi" w:hAnsiTheme="minorHAnsi" w:cstheme="minorHAnsi"/>
              </w:rPr>
            </w:pPr>
            <w:r w:rsidRPr="00BD6DB3">
              <w:rPr>
                <w:rFonts w:asciiTheme="minorHAnsi" w:hAnsiTheme="minorHAnsi" w:cstheme="minorHAnsi"/>
              </w:rPr>
              <w:t>2:00 min</w:t>
            </w:r>
          </w:p>
        </w:tc>
        <w:tc>
          <w:tcPr>
            <w:tcW w:w="133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51A726F" w14:textId="5DD22B6C" w:rsidR="00823EF5" w:rsidRPr="00BD6DB3" w:rsidRDefault="00E074E3" w:rsidP="00333EC2">
            <w:pPr>
              <w:pStyle w:val="TableStyle2"/>
              <w:jc w:val="center"/>
              <w:rPr>
                <w:rFonts w:asciiTheme="minorHAnsi" w:hAnsiTheme="minorHAnsi" w:cstheme="minorHAnsi"/>
              </w:rPr>
            </w:pPr>
            <w:r w:rsidRPr="00BD6DB3">
              <w:rPr>
                <w:rFonts w:asciiTheme="minorHAnsi" w:hAnsiTheme="minorHAnsi" w:cstheme="minorHAnsi"/>
              </w:rPr>
              <w:t>RPE 5-6</w:t>
            </w:r>
            <w:r>
              <w:rPr>
                <w:rFonts w:asciiTheme="minorHAnsi" w:hAnsiTheme="minorHAnsi" w:cstheme="minorHAnsi"/>
              </w:rPr>
              <w:t xml:space="preserve"> / </w:t>
            </w:r>
            <w:r w:rsidR="002A5AF1" w:rsidRPr="00BD6DB3">
              <w:rPr>
                <w:rFonts w:asciiTheme="minorHAnsi" w:hAnsiTheme="minorHAnsi" w:cstheme="minorHAnsi"/>
              </w:rPr>
              <w:t>60-7</w:t>
            </w:r>
            <w:r w:rsidR="00823EF5" w:rsidRPr="00BD6DB3">
              <w:rPr>
                <w:rFonts w:asciiTheme="minorHAnsi" w:hAnsiTheme="minorHAnsi" w:cstheme="minorHAnsi"/>
              </w:rPr>
              <w:t xml:space="preserve">0% </w:t>
            </w:r>
            <w:r w:rsidR="00080B7E" w:rsidRPr="00BD6DB3">
              <w:rPr>
                <w:rFonts w:asciiTheme="minorHAnsi" w:hAnsiTheme="minorHAnsi" w:cstheme="minorHAnsi"/>
              </w:rPr>
              <w:t>MHR</w:t>
            </w:r>
            <w:r w:rsidR="00823EF5" w:rsidRPr="00BD6DB3">
              <w:rPr>
                <w:rFonts w:asciiTheme="minorHAnsi" w:hAnsiTheme="minorHAnsi" w:cstheme="minorHAnsi"/>
              </w:rPr>
              <w:t xml:space="preserve"> </w:t>
            </w:r>
          </w:p>
        </w:tc>
      </w:tr>
      <w:tr w:rsidR="00823EF5" w:rsidRPr="00BD6DB3" w14:paraId="461CEE96" w14:textId="77777777" w:rsidTr="00554DE3">
        <w:trPr>
          <w:trHeight w:val="481"/>
        </w:trPr>
        <w:tc>
          <w:tcPr>
            <w:tcW w:w="14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AEBB7C" w14:textId="77777777" w:rsidR="00823EF5" w:rsidRPr="00BD6DB3" w:rsidRDefault="00823EF5" w:rsidP="00333EC2">
            <w:pPr>
              <w:pStyle w:val="TableStyle2"/>
              <w:jc w:val="center"/>
              <w:rPr>
                <w:rFonts w:asciiTheme="minorHAnsi" w:hAnsiTheme="minorHAnsi" w:cstheme="minorHAnsi"/>
              </w:rPr>
            </w:pPr>
            <w:r w:rsidRPr="00BD6DB3">
              <w:rPr>
                <w:rFonts w:asciiTheme="minorHAnsi" w:hAnsiTheme="minorHAnsi" w:cstheme="minorHAnsi"/>
                <w:b/>
                <w:bCs/>
              </w:rPr>
              <w:t>Intermediate</w:t>
            </w:r>
          </w:p>
        </w:tc>
        <w:tc>
          <w:tcPr>
            <w:tcW w:w="12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5B53D9" w14:textId="0E00BFB4" w:rsidR="00823EF5" w:rsidRPr="00BD6DB3" w:rsidRDefault="00823EF5" w:rsidP="00333EC2">
            <w:pPr>
              <w:pStyle w:val="TableStyle2"/>
              <w:jc w:val="center"/>
              <w:rPr>
                <w:rFonts w:asciiTheme="minorHAnsi" w:hAnsiTheme="minorHAnsi" w:cstheme="minorHAnsi"/>
              </w:rPr>
            </w:pPr>
            <w:r w:rsidRPr="00BD6DB3">
              <w:rPr>
                <w:rFonts w:asciiTheme="minorHAnsi" w:hAnsiTheme="minorHAnsi" w:cstheme="minorHAnsi"/>
              </w:rPr>
              <w:t>:1</w:t>
            </w:r>
            <w:r w:rsidR="007F7FE3" w:rsidRPr="00BD6DB3">
              <w:rPr>
                <w:rFonts w:asciiTheme="minorHAnsi" w:hAnsiTheme="minorHAnsi" w:cstheme="minorHAnsi"/>
              </w:rPr>
              <w:t>5</w:t>
            </w:r>
            <w:r w:rsidRPr="00BD6DB3">
              <w:rPr>
                <w:rFonts w:asciiTheme="minorHAnsi" w:hAnsiTheme="minorHAnsi" w:cstheme="minorHAnsi"/>
              </w:rPr>
              <w:t xml:space="preserve"> sec</w:t>
            </w:r>
          </w:p>
        </w:tc>
        <w:tc>
          <w:tcPr>
            <w:tcW w:w="13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AC7077" w14:textId="77777777" w:rsidR="00823EF5" w:rsidRPr="00BD6DB3" w:rsidRDefault="00823EF5" w:rsidP="00333EC2">
            <w:pPr>
              <w:pStyle w:val="TableStyle2"/>
              <w:jc w:val="center"/>
              <w:rPr>
                <w:rFonts w:asciiTheme="minorHAnsi" w:hAnsiTheme="minorHAnsi" w:cstheme="minorHAnsi"/>
              </w:rPr>
            </w:pPr>
            <w:r w:rsidRPr="00BD6DB3">
              <w:rPr>
                <w:rFonts w:asciiTheme="minorHAnsi" w:hAnsiTheme="minorHAnsi" w:cstheme="minorHAnsi"/>
              </w:rPr>
              <w:t>1:00 min</w:t>
            </w:r>
          </w:p>
        </w:tc>
        <w:tc>
          <w:tcPr>
            <w:tcW w:w="13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636DC2" w14:textId="77777777" w:rsidR="00823EF5" w:rsidRPr="00BD6DB3" w:rsidRDefault="00823EF5" w:rsidP="00333EC2">
            <w:pPr>
              <w:pStyle w:val="TableStyle2"/>
              <w:jc w:val="center"/>
              <w:rPr>
                <w:rFonts w:asciiTheme="minorHAnsi" w:hAnsiTheme="minorHAnsi" w:cstheme="minorHAnsi"/>
              </w:rPr>
            </w:pPr>
            <w:r w:rsidRPr="00BD6DB3">
              <w:rPr>
                <w:rFonts w:asciiTheme="minorHAnsi" w:hAnsiTheme="minorHAnsi" w:cstheme="minorHAnsi"/>
              </w:rPr>
              <w:t>15</w:t>
            </w:r>
          </w:p>
        </w:tc>
        <w:tc>
          <w:tcPr>
            <w:tcW w:w="13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766DDC" w14:textId="77777777" w:rsidR="00823EF5" w:rsidRPr="00BD6DB3" w:rsidRDefault="00823EF5" w:rsidP="00333EC2">
            <w:pPr>
              <w:pStyle w:val="TableStyle2"/>
              <w:jc w:val="center"/>
              <w:rPr>
                <w:rFonts w:asciiTheme="minorHAnsi" w:hAnsiTheme="minorHAnsi" w:cstheme="minorHAnsi"/>
              </w:rPr>
            </w:pPr>
            <w:r w:rsidRPr="00BD6DB3">
              <w:rPr>
                <w:rFonts w:asciiTheme="minorHAnsi" w:hAnsiTheme="minorHAnsi" w:cstheme="minorHAnsi"/>
              </w:rPr>
              <w:t>2-3</w:t>
            </w:r>
          </w:p>
        </w:tc>
        <w:tc>
          <w:tcPr>
            <w:tcW w:w="13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618E95" w14:textId="77777777" w:rsidR="00823EF5" w:rsidRPr="00BD6DB3" w:rsidRDefault="00823EF5" w:rsidP="00333EC2">
            <w:pPr>
              <w:pStyle w:val="TableStyle2"/>
              <w:jc w:val="center"/>
              <w:rPr>
                <w:rFonts w:asciiTheme="minorHAnsi" w:hAnsiTheme="minorHAnsi" w:cstheme="minorHAnsi"/>
              </w:rPr>
            </w:pPr>
            <w:r w:rsidRPr="00BD6DB3">
              <w:rPr>
                <w:rFonts w:asciiTheme="minorHAnsi" w:hAnsiTheme="minorHAnsi" w:cstheme="minorHAnsi"/>
              </w:rPr>
              <w:t>2:00 min</w:t>
            </w:r>
          </w:p>
        </w:tc>
        <w:tc>
          <w:tcPr>
            <w:tcW w:w="13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A78EC4" w14:textId="6EA2CBCD" w:rsidR="00823EF5" w:rsidRPr="00BD6DB3" w:rsidRDefault="00E074E3" w:rsidP="00333EC2">
            <w:pPr>
              <w:pStyle w:val="TableStyle2"/>
              <w:jc w:val="center"/>
              <w:rPr>
                <w:rFonts w:asciiTheme="minorHAnsi" w:hAnsiTheme="minorHAnsi" w:cstheme="minorHAnsi"/>
              </w:rPr>
            </w:pPr>
            <w:r w:rsidRPr="00BD6DB3">
              <w:rPr>
                <w:rFonts w:asciiTheme="minorHAnsi" w:hAnsiTheme="minorHAnsi" w:cstheme="minorHAnsi"/>
              </w:rPr>
              <w:t>RPE 6-7</w:t>
            </w:r>
            <w:r>
              <w:rPr>
                <w:rFonts w:asciiTheme="minorHAnsi" w:hAnsiTheme="minorHAnsi" w:cstheme="minorHAnsi"/>
              </w:rPr>
              <w:t xml:space="preserve"> / </w:t>
            </w:r>
            <w:r w:rsidR="00823EF5" w:rsidRPr="00BD6DB3">
              <w:rPr>
                <w:rFonts w:asciiTheme="minorHAnsi" w:hAnsiTheme="minorHAnsi" w:cstheme="minorHAnsi"/>
              </w:rPr>
              <w:t>70</w:t>
            </w:r>
            <w:r w:rsidR="002A5AF1" w:rsidRPr="00BD6DB3">
              <w:rPr>
                <w:rFonts w:asciiTheme="minorHAnsi" w:hAnsiTheme="minorHAnsi" w:cstheme="minorHAnsi"/>
              </w:rPr>
              <w:t>-80</w:t>
            </w:r>
            <w:r w:rsidR="00823EF5" w:rsidRPr="00BD6DB3">
              <w:rPr>
                <w:rFonts w:asciiTheme="minorHAnsi" w:hAnsiTheme="minorHAnsi" w:cstheme="minorHAnsi"/>
              </w:rPr>
              <w:t xml:space="preserve">% </w:t>
            </w:r>
            <w:r w:rsidR="00080B7E" w:rsidRPr="00BD6DB3">
              <w:rPr>
                <w:rFonts w:asciiTheme="minorHAnsi" w:hAnsiTheme="minorHAnsi" w:cstheme="minorHAnsi"/>
              </w:rPr>
              <w:t>MHR</w:t>
            </w:r>
            <w:r w:rsidR="00823EF5" w:rsidRPr="00BD6DB3">
              <w:rPr>
                <w:rFonts w:asciiTheme="minorHAnsi" w:hAnsiTheme="minorHAnsi" w:cstheme="minorHAnsi"/>
              </w:rPr>
              <w:t xml:space="preserve"> </w:t>
            </w:r>
          </w:p>
        </w:tc>
      </w:tr>
      <w:tr w:rsidR="00823EF5" w:rsidRPr="00BD6DB3" w14:paraId="3573423B" w14:textId="77777777" w:rsidTr="00554DE3">
        <w:trPr>
          <w:trHeight w:val="481"/>
        </w:trPr>
        <w:tc>
          <w:tcPr>
            <w:tcW w:w="141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EF9D438" w14:textId="2BBCC428" w:rsidR="00823EF5" w:rsidRPr="00BD6DB3" w:rsidRDefault="00823EF5" w:rsidP="00333EC2">
            <w:pPr>
              <w:pStyle w:val="TableStyle2"/>
              <w:jc w:val="center"/>
              <w:rPr>
                <w:rFonts w:asciiTheme="minorHAnsi" w:hAnsiTheme="minorHAnsi" w:cstheme="minorHAnsi"/>
              </w:rPr>
            </w:pPr>
            <w:r w:rsidRPr="00BD6DB3">
              <w:rPr>
                <w:rFonts w:asciiTheme="minorHAnsi" w:hAnsiTheme="minorHAnsi" w:cstheme="minorHAnsi"/>
                <w:b/>
                <w:bCs/>
              </w:rPr>
              <w:t>Advanced</w:t>
            </w:r>
          </w:p>
        </w:tc>
        <w:tc>
          <w:tcPr>
            <w:tcW w:w="125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14F5F7B" w14:textId="4AAC1CFF" w:rsidR="00823EF5" w:rsidRPr="00BD6DB3" w:rsidRDefault="00823EF5" w:rsidP="00333EC2">
            <w:pPr>
              <w:pStyle w:val="TableStyle2"/>
              <w:jc w:val="center"/>
              <w:rPr>
                <w:rFonts w:asciiTheme="minorHAnsi" w:hAnsiTheme="minorHAnsi" w:cstheme="minorHAnsi"/>
              </w:rPr>
            </w:pPr>
            <w:r w:rsidRPr="00BD6DB3">
              <w:rPr>
                <w:rFonts w:asciiTheme="minorHAnsi" w:hAnsiTheme="minorHAnsi" w:cstheme="minorHAnsi"/>
              </w:rPr>
              <w:t>:</w:t>
            </w:r>
            <w:r w:rsidR="007F7FE3" w:rsidRPr="00BD6DB3">
              <w:rPr>
                <w:rFonts w:asciiTheme="minorHAnsi" w:hAnsiTheme="minorHAnsi" w:cstheme="minorHAnsi"/>
              </w:rPr>
              <w:t>20</w:t>
            </w:r>
            <w:r w:rsidRPr="00BD6DB3">
              <w:rPr>
                <w:rFonts w:asciiTheme="minorHAnsi" w:hAnsiTheme="minorHAnsi" w:cstheme="minorHAnsi"/>
              </w:rPr>
              <w:t xml:space="preserve"> sec</w:t>
            </w:r>
          </w:p>
        </w:tc>
        <w:tc>
          <w:tcPr>
            <w:tcW w:w="133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D0EC42E" w14:textId="77777777" w:rsidR="00823EF5" w:rsidRPr="00BD6DB3" w:rsidRDefault="00823EF5" w:rsidP="00333EC2">
            <w:pPr>
              <w:pStyle w:val="TableStyle2"/>
              <w:jc w:val="center"/>
              <w:rPr>
                <w:rFonts w:asciiTheme="minorHAnsi" w:hAnsiTheme="minorHAnsi" w:cstheme="minorHAnsi"/>
              </w:rPr>
            </w:pPr>
            <w:r w:rsidRPr="00BD6DB3">
              <w:rPr>
                <w:rFonts w:asciiTheme="minorHAnsi" w:hAnsiTheme="minorHAnsi" w:cstheme="minorHAnsi"/>
              </w:rPr>
              <w:t>1:00 min</w:t>
            </w:r>
          </w:p>
        </w:tc>
        <w:tc>
          <w:tcPr>
            <w:tcW w:w="133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A88F206" w14:textId="77777777" w:rsidR="00823EF5" w:rsidRPr="00BD6DB3" w:rsidRDefault="00823EF5" w:rsidP="00333EC2">
            <w:pPr>
              <w:pStyle w:val="TableStyle2"/>
              <w:jc w:val="center"/>
              <w:rPr>
                <w:rFonts w:asciiTheme="minorHAnsi" w:hAnsiTheme="minorHAnsi" w:cstheme="minorHAnsi"/>
              </w:rPr>
            </w:pPr>
            <w:r w:rsidRPr="00BD6DB3">
              <w:rPr>
                <w:rFonts w:asciiTheme="minorHAnsi" w:hAnsiTheme="minorHAnsi" w:cstheme="minorHAnsi"/>
              </w:rPr>
              <w:t>20</w:t>
            </w:r>
          </w:p>
        </w:tc>
        <w:tc>
          <w:tcPr>
            <w:tcW w:w="133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2B9BDCE" w14:textId="77777777" w:rsidR="00823EF5" w:rsidRPr="00BD6DB3" w:rsidRDefault="00823EF5" w:rsidP="00333EC2">
            <w:pPr>
              <w:pStyle w:val="TableStyle2"/>
              <w:jc w:val="center"/>
              <w:rPr>
                <w:rFonts w:asciiTheme="minorHAnsi" w:hAnsiTheme="minorHAnsi" w:cstheme="minorHAnsi"/>
              </w:rPr>
            </w:pPr>
            <w:r w:rsidRPr="00BD6DB3">
              <w:rPr>
                <w:rFonts w:asciiTheme="minorHAnsi" w:hAnsiTheme="minorHAnsi" w:cstheme="minorHAnsi"/>
              </w:rPr>
              <w:t>2-4</w:t>
            </w:r>
          </w:p>
        </w:tc>
        <w:tc>
          <w:tcPr>
            <w:tcW w:w="133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AB33159" w14:textId="77777777" w:rsidR="00823EF5" w:rsidRPr="00BD6DB3" w:rsidRDefault="00823EF5" w:rsidP="00333EC2">
            <w:pPr>
              <w:pStyle w:val="TableStyle2"/>
              <w:jc w:val="center"/>
              <w:rPr>
                <w:rFonts w:asciiTheme="minorHAnsi" w:hAnsiTheme="minorHAnsi" w:cstheme="minorHAnsi"/>
              </w:rPr>
            </w:pPr>
            <w:r w:rsidRPr="00BD6DB3">
              <w:rPr>
                <w:rFonts w:asciiTheme="minorHAnsi" w:hAnsiTheme="minorHAnsi" w:cstheme="minorHAnsi"/>
              </w:rPr>
              <w:t>2:00 min</w:t>
            </w:r>
          </w:p>
        </w:tc>
        <w:tc>
          <w:tcPr>
            <w:tcW w:w="133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778EEF0" w14:textId="4D493DB6" w:rsidR="00823EF5" w:rsidRPr="00BD6DB3" w:rsidRDefault="00E074E3" w:rsidP="00333EC2">
            <w:pPr>
              <w:pStyle w:val="TableStyle2"/>
              <w:jc w:val="center"/>
              <w:rPr>
                <w:rFonts w:asciiTheme="minorHAnsi" w:hAnsiTheme="minorHAnsi" w:cstheme="minorHAnsi"/>
              </w:rPr>
            </w:pPr>
            <w:r w:rsidRPr="00BD6DB3">
              <w:rPr>
                <w:rFonts w:asciiTheme="minorHAnsi" w:hAnsiTheme="minorHAnsi" w:cstheme="minorHAnsi"/>
              </w:rPr>
              <w:t>RPE 7-8</w:t>
            </w:r>
            <w:r>
              <w:rPr>
                <w:rFonts w:asciiTheme="minorHAnsi" w:hAnsiTheme="minorHAnsi" w:cstheme="minorHAnsi"/>
              </w:rPr>
              <w:t xml:space="preserve"> / </w:t>
            </w:r>
            <w:r w:rsidR="00080B7E" w:rsidRPr="00BD6DB3">
              <w:rPr>
                <w:rFonts w:asciiTheme="minorHAnsi" w:hAnsiTheme="minorHAnsi" w:cstheme="minorHAnsi"/>
              </w:rPr>
              <w:t>8</w:t>
            </w:r>
            <w:r w:rsidR="00823EF5" w:rsidRPr="00BD6DB3">
              <w:rPr>
                <w:rFonts w:asciiTheme="minorHAnsi" w:hAnsiTheme="minorHAnsi" w:cstheme="minorHAnsi"/>
              </w:rPr>
              <w:t xml:space="preserve">0% </w:t>
            </w:r>
            <w:r w:rsidR="00080B7E" w:rsidRPr="00BD6DB3">
              <w:rPr>
                <w:rFonts w:asciiTheme="minorHAnsi" w:hAnsiTheme="minorHAnsi" w:cstheme="minorHAnsi"/>
              </w:rPr>
              <w:t>MHR</w:t>
            </w:r>
          </w:p>
        </w:tc>
      </w:tr>
    </w:tbl>
    <w:p w14:paraId="21C0B17E" w14:textId="1844E961" w:rsidR="00823EF5" w:rsidRPr="007C7511" w:rsidRDefault="00823EF5" w:rsidP="00333EC2">
      <w:pPr>
        <w:pStyle w:val="Body2"/>
        <w:rPr>
          <w:rFonts w:asciiTheme="minorHAnsi" w:hAnsiTheme="minorHAnsi" w:cstheme="minorHAnsi"/>
        </w:rPr>
      </w:pPr>
    </w:p>
    <w:p w14:paraId="0A2C17D3" w14:textId="79E7DE17" w:rsidR="002F7874" w:rsidRDefault="002F7874" w:rsidP="00333EC2">
      <w:pPr>
        <w:spacing w:after="0" w:line="240" w:lineRule="auto"/>
        <w:rPr>
          <w:rFonts w:cstheme="minorHAnsi"/>
        </w:rPr>
      </w:pPr>
    </w:p>
    <w:p w14:paraId="4F401363" w14:textId="6834A0B1" w:rsidR="00E074E3" w:rsidRDefault="00E074E3" w:rsidP="00333EC2">
      <w:pPr>
        <w:spacing w:after="0" w:line="240" w:lineRule="auto"/>
        <w:rPr>
          <w:rFonts w:cstheme="minorHAnsi"/>
        </w:rPr>
      </w:pPr>
    </w:p>
    <w:p w14:paraId="46059D70" w14:textId="6075A42F" w:rsidR="00E074E3" w:rsidRDefault="00E074E3" w:rsidP="00333EC2">
      <w:pPr>
        <w:spacing w:after="0" w:line="240" w:lineRule="auto"/>
        <w:rPr>
          <w:rFonts w:cstheme="minorHAnsi"/>
        </w:rPr>
      </w:pPr>
    </w:p>
    <w:p w14:paraId="1C287864" w14:textId="606A56DF" w:rsidR="00E074E3" w:rsidRDefault="00E074E3" w:rsidP="00333EC2">
      <w:pPr>
        <w:spacing w:after="0" w:line="240" w:lineRule="auto"/>
        <w:rPr>
          <w:rFonts w:cstheme="minorHAnsi"/>
        </w:rPr>
      </w:pPr>
    </w:p>
    <w:p w14:paraId="6A93A2C5" w14:textId="3E2CBC96" w:rsidR="002B32E3" w:rsidRDefault="002B32E3" w:rsidP="00333EC2">
      <w:pPr>
        <w:spacing w:after="0" w:line="240" w:lineRule="auto"/>
        <w:rPr>
          <w:rFonts w:cstheme="minorHAnsi"/>
        </w:rPr>
      </w:pPr>
    </w:p>
    <w:p w14:paraId="554B8C2D" w14:textId="4E4D7157" w:rsidR="008F1022" w:rsidRDefault="008F1022" w:rsidP="00333EC2">
      <w:pPr>
        <w:spacing w:after="0" w:line="240" w:lineRule="auto"/>
        <w:rPr>
          <w:rFonts w:cstheme="minorHAnsi"/>
        </w:rPr>
      </w:pPr>
    </w:p>
    <w:p w14:paraId="0C01EC07" w14:textId="77777777" w:rsidR="008F1022" w:rsidRDefault="008F1022" w:rsidP="00333EC2">
      <w:pPr>
        <w:spacing w:after="0" w:line="240" w:lineRule="auto"/>
        <w:rPr>
          <w:rFonts w:cstheme="minorHAnsi"/>
        </w:rPr>
      </w:pPr>
    </w:p>
    <w:p w14:paraId="7255B155" w14:textId="5C80F087" w:rsidR="002B32E3" w:rsidRDefault="002B32E3" w:rsidP="00333EC2">
      <w:pPr>
        <w:spacing w:after="0" w:line="240" w:lineRule="auto"/>
        <w:rPr>
          <w:rFonts w:cstheme="minorHAnsi"/>
        </w:rPr>
      </w:pPr>
    </w:p>
    <w:p w14:paraId="1789595E" w14:textId="77777777" w:rsidR="00E074E3" w:rsidRPr="007C7511" w:rsidRDefault="00E074E3" w:rsidP="00333EC2">
      <w:pPr>
        <w:spacing w:after="0" w:line="240" w:lineRule="auto"/>
        <w:rPr>
          <w:rFonts w:cstheme="minorHAnsi"/>
        </w:rPr>
      </w:pPr>
    </w:p>
    <w:p w14:paraId="41A89462" w14:textId="38505DD5" w:rsidR="002F7874" w:rsidRPr="007C7511" w:rsidRDefault="007F7FE3" w:rsidP="00333EC2">
      <w:pPr>
        <w:spacing w:after="0" w:line="240" w:lineRule="auto"/>
        <w:rPr>
          <w:rFonts w:cstheme="minorHAnsi"/>
          <w:b/>
          <w:bCs/>
          <w:i/>
          <w:iCs/>
        </w:rPr>
      </w:pPr>
      <w:r w:rsidRPr="007C7511">
        <w:rPr>
          <w:rFonts w:cstheme="minorHAnsi"/>
          <w:b/>
          <w:bCs/>
          <w:i/>
          <w:iCs/>
        </w:rPr>
        <w:t>Aerobic</w:t>
      </w:r>
    </w:p>
    <w:p w14:paraId="3A05B604" w14:textId="77777777" w:rsidR="00E074E3" w:rsidRDefault="00E074E3" w:rsidP="00333EC2">
      <w:pPr>
        <w:pStyle w:val="Default"/>
        <w:spacing w:before="0" w:line="240" w:lineRule="auto"/>
        <w:rPr>
          <w:rFonts w:asciiTheme="minorHAnsi" w:hAnsiTheme="minorHAnsi" w:cstheme="minorHAnsi"/>
          <w:color w:val="212121"/>
          <w:sz w:val="22"/>
          <w:szCs w:val="22"/>
          <w:shd w:val="clear" w:color="auto" w:fill="FFFFFF"/>
        </w:rPr>
      </w:pPr>
    </w:p>
    <w:p w14:paraId="5F63B2B0" w14:textId="45DFE94B" w:rsidR="003F36A1" w:rsidRPr="007C7511" w:rsidRDefault="003F36A1" w:rsidP="00333EC2">
      <w:pPr>
        <w:pStyle w:val="Default"/>
        <w:spacing w:before="0" w:line="240" w:lineRule="auto"/>
        <w:rPr>
          <w:rFonts w:asciiTheme="minorHAnsi" w:hAnsiTheme="minorHAnsi" w:cstheme="minorHAnsi"/>
          <w:color w:val="212121"/>
          <w:sz w:val="22"/>
          <w:szCs w:val="22"/>
          <w:shd w:val="clear" w:color="auto" w:fill="FFFFFF"/>
        </w:rPr>
      </w:pPr>
      <w:r w:rsidRPr="007C7511">
        <w:rPr>
          <w:rFonts w:asciiTheme="minorHAnsi" w:hAnsiTheme="minorHAnsi" w:cstheme="minorHAnsi"/>
          <w:color w:val="212121"/>
          <w:sz w:val="22"/>
          <w:szCs w:val="22"/>
          <w:shd w:val="clear" w:color="auto" w:fill="FFFFFF"/>
        </w:rPr>
        <w:t>ACSM recommends adults should engage in moderate intensity cardiorespiratory training for a minimum of 30 min, for a minimum of 5 days per week or vigorous intensity exercise for 20 min per day for a minimum of 3 days per week.</w:t>
      </w:r>
    </w:p>
    <w:p w14:paraId="39DF4828" w14:textId="77777777" w:rsidR="00E074E3" w:rsidRDefault="00E074E3" w:rsidP="00333EC2">
      <w:pPr>
        <w:pStyle w:val="Body"/>
        <w:spacing w:before="0" w:line="240" w:lineRule="auto"/>
        <w:rPr>
          <w:rFonts w:asciiTheme="minorHAnsi" w:hAnsiTheme="minorHAnsi" w:cstheme="minorHAnsi"/>
          <w:sz w:val="22"/>
          <w:szCs w:val="22"/>
        </w:rPr>
      </w:pPr>
    </w:p>
    <w:p w14:paraId="0ECB050C" w14:textId="0B3636C1" w:rsidR="003F36A1" w:rsidRPr="003F36A1" w:rsidRDefault="003F36A1" w:rsidP="00333EC2">
      <w:pPr>
        <w:pStyle w:val="Body"/>
        <w:spacing w:before="0" w:line="240" w:lineRule="auto"/>
        <w:rPr>
          <w:rFonts w:asciiTheme="minorHAnsi" w:hAnsiTheme="minorHAnsi" w:cstheme="minorHAnsi"/>
          <w:sz w:val="22"/>
          <w:szCs w:val="22"/>
        </w:rPr>
      </w:pPr>
      <w:r w:rsidRPr="007C7511">
        <w:rPr>
          <w:rFonts w:asciiTheme="minorHAnsi" w:hAnsiTheme="minorHAnsi" w:cstheme="minorHAnsi"/>
          <w:sz w:val="22"/>
          <w:szCs w:val="22"/>
        </w:rPr>
        <w:t xml:space="preserve">NSCA recommendations for cardiorespiratory aerobic training progressions. </w:t>
      </w:r>
      <w:hyperlink r:id="rId13" w:history="1">
        <w:r w:rsidRPr="007C7511">
          <w:rPr>
            <w:rStyle w:val="Hyperlink0"/>
            <w:rFonts w:asciiTheme="minorHAnsi" w:hAnsiTheme="minorHAnsi" w:cstheme="minorHAnsi"/>
            <w:sz w:val="22"/>
            <w:szCs w:val="22"/>
          </w:rPr>
          <w:t>https://www.nsca.com/contentassets/8323553f698a466a98220b21d9eb9a65/foundationsoffitnessprogramming_201508.pdf</w:t>
        </w:r>
      </w:hyperlink>
    </w:p>
    <w:p w14:paraId="7E2C7BA2" w14:textId="0B8FEC18" w:rsidR="007F7FE3" w:rsidRPr="007C7511" w:rsidRDefault="007F7FE3" w:rsidP="00333EC2">
      <w:pPr>
        <w:spacing w:after="0" w:line="240" w:lineRule="auto"/>
        <w:rPr>
          <w:rFonts w:cstheme="minorHAnsi"/>
          <w:b/>
          <w:bCs/>
          <w:i/>
          <w:iCs/>
        </w:rPr>
      </w:pPr>
    </w:p>
    <w:p w14:paraId="2AA48E75" w14:textId="2D945F5E" w:rsidR="007F7FE3" w:rsidRPr="007C7511" w:rsidRDefault="007F7FE3" w:rsidP="00333EC2">
      <w:pPr>
        <w:pStyle w:val="Body"/>
        <w:spacing w:before="0" w:line="240" w:lineRule="auto"/>
        <w:rPr>
          <w:rFonts w:asciiTheme="minorHAnsi" w:hAnsiTheme="minorHAnsi" w:cstheme="minorHAnsi"/>
          <w:sz w:val="22"/>
          <w:szCs w:val="22"/>
        </w:rPr>
      </w:pPr>
      <w:r w:rsidRPr="007C7511">
        <w:rPr>
          <w:rFonts w:asciiTheme="minorHAnsi" w:hAnsiTheme="minorHAnsi" w:cstheme="minorHAnsi"/>
          <w:b/>
          <w:bCs/>
          <w:sz w:val="22"/>
          <w:szCs w:val="22"/>
        </w:rPr>
        <w:t>Beginner</w:t>
      </w:r>
      <w:r w:rsidRPr="007C7511">
        <w:rPr>
          <w:rFonts w:asciiTheme="minorHAnsi" w:hAnsiTheme="minorHAnsi" w:cstheme="minorHAnsi"/>
          <w:sz w:val="22"/>
          <w:szCs w:val="22"/>
        </w:rPr>
        <w:t xml:space="preserve"> (low cardiorespiratory fitness levels or untrained</w:t>
      </w:r>
      <w:r w:rsidR="007C7511" w:rsidRPr="007C7511">
        <w:rPr>
          <w:rFonts w:asciiTheme="minorHAnsi" w:hAnsiTheme="minorHAnsi" w:cstheme="minorHAnsi"/>
          <w:sz w:val="22"/>
          <w:szCs w:val="22"/>
        </w:rPr>
        <w:t>; building foundation</w:t>
      </w:r>
      <w:r w:rsidRPr="007C7511">
        <w:rPr>
          <w:rFonts w:asciiTheme="minorHAnsi" w:hAnsiTheme="minorHAnsi" w:cstheme="minorHAnsi"/>
          <w:sz w:val="22"/>
          <w:szCs w:val="22"/>
        </w:rPr>
        <w:t>)</w:t>
      </w:r>
    </w:p>
    <w:p w14:paraId="7027C47A" w14:textId="3680A162" w:rsidR="007C7511" w:rsidRDefault="007C7511" w:rsidP="00333EC2">
      <w:pPr>
        <w:pStyle w:val="TableStyle2"/>
        <w:rPr>
          <w:rFonts w:asciiTheme="minorHAnsi" w:hAnsiTheme="minorHAnsi" w:cstheme="minorHAnsi"/>
          <w:sz w:val="22"/>
          <w:szCs w:val="22"/>
        </w:rPr>
      </w:pPr>
      <w:r w:rsidRPr="007C7511">
        <w:rPr>
          <w:rFonts w:asciiTheme="minorHAnsi" w:hAnsiTheme="minorHAnsi" w:cstheme="minorHAnsi"/>
          <w:sz w:val="22"/>
          <w:szCs w:val="22"/>
        </w:rPr>
        <w:t xml:space="preserve">Foundation: Start at 10 min. and build weekly toward 45-60 min. goal 65-70% MHR / RPE </w:t>
      </w:r>
    </w:p>
    <w:p w14:paraId="7FBBF85A" w14:textId="77777777" w:rsidR="00E074E3" w:rsidRPr="007C7511" w:rsidRDefault="00E074E3" w:rsidP="00333EC2">
      <w:pPr>
        <w:pStyle w:val="TableStyle2"/>
        <w:rPr>
          <w:rFonts w:asciiTheme="minorHAnsi" w:hAnsiTheme="minorHAnsi" w:cstheme="minorHAnsi"/>
          <w:sz w:val="22"/>
          <w:szCs w:val="22"/>
        </w:rPr>
      </w:pPr>
    </w:p>
    <w:p w14:paraId="05F9F427" w14:textId="5DBF3115" w:rsidR="007F7FE3" w:rsidRPr="007C7511" w:rsidRDefault="007F7FE3" w:rsidP="00333EC2">
      <w:pPr>
        <w:pStyle w:val="Body"/>
        <w:numPr>
          <w:ilvl w:val="0"/>
          <w:numId w:val="32"/>
        </w:numPr>
        <w:spacing w:before="0" w:line="240" w:lineRule="auto"/>
        <w:rPr>
          <w:rFonts w:asciiTheme="minorHAnsi" w:hAnsiTheme="minorHAnsi" w:cstheme="minorHAnsi"/>
          <w:sz w:val="22"/>
          <w:szCs w:val="22"/>
        </w:rPr>
      </w:pPr>
      <w:r w:rsidRPr="007C7511">
        <w:rPr>
          <w:rFonts w:asciiTheme="minorHAnsi" w:hAnsiTheme="minorHAnsi" w:cstheme="minorHAnsi"/>
          <w:sz w:val="22"/>
          <w:szCs w:val="22"/>
        </w:rPr>
        <w:t>Frequency: 2 days per week</w:t>
      </w:r>
    </w:p>
    <w:p w14:paraId="611820E2" w14:textId="0F4EE2C4" w:rsidR="007F7FE3" w:rsidRPr="007C7511" w:rsidRDefault="007F7FE3" w:rsidP="00333EC2">
      <w:pPr>
        <w:pStyle w:val="Body"/>
        <w:numPr>
          <w:ilvl w:val="0"/>
          <w:numId w:val="32"/>
        </w:numPr>
        <w:spacing w:before="0" w:line="240" w:lineRule="auto"/>
        <w:rPr>
          <w:rFonts w:asciiTheme="minorHAnsi" w:hAnsiTheme="minorHAnsi" w:cstheme="minorHAnsi"/>
          <w:sz w:val="22"/>
          <w:szCs w:val="22"/>
        </w:rPr>
      </w:pPr>
      <w:r w:rsidRPr="007C7511">
        <w:rPr>
          <w:rFonts w:asciiTheme="minorHAnsi" w:hAnsiTheme="minorHAnsi" w:cstheme="minorHAnsi"/>
          <w:sz w:val="22"/>
          <w:szCs w:val="22"/>
        </w:rPr>
        <w:t xml:space="preserve">Intensity: 60-70% </w:t>
      </w:r>
      <w:r w:rsidRPr="00F839F6">
        <w:rPr>
          <w:rFonts w:asciiTheme="minorHAnsi" w:hAnsiTheme="minorHAnsi" w:cstheme="minorHAnsi"/>
          <w:sz w:val="22"/>
          <w:szCs w:val="22"/>
        </w:rPr>
        <w:t xml:space="preserve">of </w:t>
      </w:r>
      <w:r w:rsidR="00F839F6" w:rsidRPr="00F839F6">
        <w:rPr>
          <w:rFonts w:asciiTheme="minorHAnsi" w:hAnsiTheme="minorHAnsi" w:cstheme="minorHAnsi"/>
          <w:sz w:val="22"/>
          <w:szCs w:val="22"/>
        </w:rPr>
        <w:t>MHR</w:t>
      </w:r>
      <w:r w:rsidRPr="00F839F6">
        <w:rPr>
          <w:rFonts w:asciiTheme="minorHAnsi" w:hAnsiTheme="minorHAnsi" w:cstheme="minorHAnsi"/>
          <w:sz w:val="22"/>
          <w:szCs w:val="22"/>
        </w:rPr>
        <w:t>, RPE</w:t>
      </w:r>
      <w:r w:rsidRPr="007C7511">
        <w:rPr>
          <w:rFonts w:asciiTheme="minorHAnsi" w:hAnsiTheme="minorHAnsi" w:cstheme="minorHAnsi"/>
          <w:sz w:val="22"/>
          <w:szCs w:val="22"/>
        </w:rPr>
        <w:t xml:space="preserve"> 5-6</w:t>
      </w:r>
    </w:p>
    <w:p w14:paraId="75B25816" w14:textId="2D3D3108" w:rsidR="007F7FE3" w:rsidRPr="007C7511" w:rsidRDefault="007F7FE3" w:rsidP="00333EC2">
      <w:pPr>
        <w:pStyle w:val="Body"/>
        <w:numPr>
          <w:ilvl w:val="0"/>
          <w:numId w:val="32"/>
        </w:numPr>
        <w:spacing w:before="0" w:line="240" w:lineRule="auto"/>
        <w:rPr>
          <w:rFonts w:asciiTheme="minorHAnsi" w:hAnsiTheme="minorHAnsi" w:cstheme="minorHAnsi"/>
          <w:sz w:val="22"/>
          <w:szCs w:val="22"/>
        </w:rPr>
      </w:pPr>
      <w:r w:rsidRPr="007C7511">
        <w:rPr>
          <w:rFonts w:asciiTheme="minorHAnsi" w:hAnsiTheme="minorHAnsi" w:cstheme="minorHAnsi"/>
          <w:sz w:val="22"/>
          <w:szCs w:val="22"/>
        </w:rPr>
        <w:t>Time: 10-</w:t>
      </w:r>
      <w:r w:rsidR="007C7511" w:rsidRPr="007C7511">
        <w:rPr>
          <w:rFonts w:asciiTheme="minorHAnsi" w:hAnsiTheme="minorHAnsi" w:cstheme="minorHAnsi"/>
          <w:sz w:val="22"/>
          <w:szCs w:val="22"/>
        </w:rPr>
        <w:t>45</w:t>
      </w:r>
      <w:r w:rsidRPr="007C7511">
        <w:rPr>
          <w:rFonts w:asciiTheme="minorHAnsi" w:hAnsiTheme="minorHAnsi" w:cstheme="minorHAnsi"/>
          <w:sz w:val="22"/>
          <w:szCs w:val="22"/>
        </w:rPr>
        <w:t xml:space="preserve"> min</w:t>
      </w:r>
    </w:p>
    <w:p w14:paraId="53E3F693" w14:textId="77777777" w:rsidR="003F36A1" w:rsidRDefault="003F36A1" w:rsidP="00333EC2">
      <w:pPr>
        <w:pStyle w:val="Body"/>
        <w:spacing w:before="0" w:line="240" w:lineRule="auto"/>
        <w:rPr>
          <w:rFonts w:asciiTheme="minorHAnsi" w:hAnsiTheme="minorHAnsi" w:cstheme="minorHAnsi"/>
          <w:b/>
          <w:bCs/>
          <w:sz w:val="22"/>
          <w:szCs w:val="22"/>
        </w:rPr>
      </w:pPr>
    </w:p>
    <w:p w14:paraId="55EA49F7" w14:textId="1D8D618C" w:rsidR="007F7FE3" w:rsidRPr="007C7511" w:rsidRDefault="007F7FE3" w:rsidP="00333EC2">
      <w:pPr>
        <w:pStyle w:val="Body"/>
        <w:spacing w:before="0" w:line="240" w:lineRule="auto"/>
        <w:rPr>
          <w:rFonts w:asciiTheme="minorHAnsi" w:hAnsiTheme="minorHAnsi" w:cstheme="minorHAnsi"/>
          <w:sz w:val="22"/>
          <w:szCs w:val="22"/>
        </w:rPr>
      </w:pPr>
      <w:r w:rsidRPr="007C7511">
        <w:rPr>
          <w:rFonts w:asciiTheme="minorHAnsi" w:hAnsiTheme="minorHAnsi" w:cstheme="minorHAnsi"/>
          <w:b/>
          <w:bCs/>
          <w:sz w:val="22"/>
          <w:szCs w:val="22"/>
        </w:rPr>
        <w:t>Intermediate</w:t>
      </w:r>
      <w:r w:rsidRPr="007C7511">
        <w:rPr>
          <w:rFonts w:asciiTheme="minorHAnsi" w:hAnsiTheme="minorHAnsi" w:cstheme="minorHAnsi"/>
          <w:sz w:val="22"/>
          <w:szCs w:val="22"/>
        </w:rPr>
        <w:t>: (moderate cardiorespiratory fitness or training for &gt; 8-12 months)</w:t>
      </w:r>
    </w:p>
    <w:p w14:paraId="3D1020FC" w14:textId="77777777" w:rsidR="007C7511" w:rsidRPr="007C7511" w:rsidRDefault="007C7511" w:rsidP="00333EC2">
      <w:pPr>
        <w:pStyle w:val="TableStyle2"/>
        <w:rPr>
          <w:rFonts w:asciiTheme="minorHAnsi" w:hAnsiTheme="minorHAnsi" w:cstheme="minorHAnsi"/>
          <w:sz w:val="22"/>
          <w:szCs w:val="22"/>
        </w:rPr>
      </w:pPr>
      <w:r w:rsidRPr="007C7511">
        <w:rPr>
          <w:rFonts w:asciiTheme="minorHAnsi" w:hAnsiTheme="minorHAnsi" w:cstheme="minorHAnsi"/>
          <w:sz w:val="22"/>
          <w:szCs w:val="22"/>
        </w:rPr>
        <w:t xml:space="preserve">Building Capacity:  Start at 10 min. and build weekly toward 30 min. goal 75-80% MHR / RPE </w:t>
      </w:r>
    </w:p>
    <w:p w14:paraId="6CED2326" w14:textId="77777777" w:rsidR="002B32E3" w:rsidRDefault="007F7FE3" w:rsidP="00333EC2">
      <w:pPr>
        <w:pStyle w:val="Body"/>
        <w:numPr>
          <w:ilvl w:val="0"/>
          <w:numId w:val="33"/>
        </w:numPr>
        <w:spacing w:before="0" w:line="240" w:lineRule="auto"/>
        <w:ind w:left="720" w:hanging="360"/>
        <w:rPr>
          <w:rFonts w:asciiTheme="minorHAnsi" w:hAnsiTheme="minorHAnsi" w:cstheme="minorHAnsi"/>
          <w:sz w:val="22"/>
          <w:szCs w:val="22"/>
        </w:rPr>
      </w:pPr>
      <w:r w:rsidRPr="007C7511">
        <w:rPr>
          <w:rFonts w:asciiTheme="minorHAnsi" w:hAnsiTheme="minorHAnsi" w:cstheme="minorHAnsi"/>
          <w:sz w:val="22"/>
          <w:szCs w:val="22"/>
        </w:rPr>
        <w:t>Frequency: 3 days per week</w:t>
      </w:r>
    </w:p>
    <w:p w14:paraId="4598DBB6" w14:textId="554FCC3A" w:rsidR="007F7FE3" w:rsidRPr="002B32E3" w:rsidRDefault="007F7FE3" w:rsidP="00333EC2">
      <w:pPr>
        <w:pStyle w:val="Body"/>
        <w:numPr>
          <w:ilvl w:val="0"/>
          <w:numId w:val="33"/>
        </w:numPr>
        <w:spacing w:before="0" w:line="240" w:lineRule="auto"/>
        <w:ind w:left="720" w:hanging="360"/>
        <w:rPr>
          <w:rFonts w:asciiTheme="minorHAnsi" w:hAnsiTheme="minorHAnsi" w:cstheme="minorHAnsi"/>
          <w:sz w:val="22"/>
          <w:szCs w:val="22"/>
        </w:rPr>
      </w:pPr>
      <w:r w:rsidRPr="002B32E3">
        <w:rPr>
          <w:rFonts w:asciiTheme="minorHAnsi" w:hAnsiTheme="minorHAnsi" w:cstheme="minorHAnsi"/>
          <w:sz w:val="22"/>
          <w:szCs w:val="22"/>
        </w:rPr>
        <w:t xml:space="preserve">Intensity: 70-80% of </w:t>
      </w:r>
      <w:r w:rsidR="002B32E3">
        <w:rPr>
          <w:rFonts w:asciiTheme="minorHAnsi" w:hAnsiTheme="minorHAnsi" w:cstheme="minorHAnsi"/>
          <w:sz w:val="22"/>
          <w:szCs w:val="22"/>
        </w:rPr>
        <w:t>M</w:t>
      </w:r>
      <w:r w:rsidRPr="002B32E3">
        <w:rPr>
          <w:rFonts w:asciiTheme="minorHAnsi" w:hAnsiTheme="minorHAnsi" w:cstheme="minorHAnsi"/>
          <w:sz w:val="22"/>
          <w:szCs w:val="22"/>
        </w:rPr>
        <w:t>HR, RPE 5-</w:t>
      </w:r>
      <w:r w:rsidR="002A5AF1" w:rsidRPr="002B32E3">
        <w:rPr>
          <w:rFonts w:asciiTheme="minorHAnsi" w:hAnsiTheme="minorHAnsi" w:cstheme="minorHAnsi"/>
          <w:sz w:val="22"/>
          <w:szCs w:val="22"/>
        </w:rPr>
        <w:t>7</w:t>
      </w:r>
      <w:r w:rsidRPr="002B32E3">
        <w:rPr>
          <w:rFonts w:asciiTheme="minorHAnsi" w:hAnsiTheme="minorHAnsi" w:cstheme="minorHAnsi"/>
          <w:sz w:val="22"/>
          <w:szCs w:val="22"/>
        </w:rPr>
        <w:t xml:space="preserve"> (introduce moderate intensity intervals)</w:t>
      </w:r>
    </w:p>
    <w:p w14:paraId="11865184" w14:textId="77777777" w:rsidR="002B32E3" w:rsidRDefault="007F7FE3" w:rsidP="00333EC2">
      <w:pPr>
        <w:pStyle w:val="Body"/>
        <w:numPr>
          <w:ilvl w:val="0"/>
          <w:numId w:val="33"/>
        </w:numPr>
        <w:spacing w:before="0" w:line="240" w:lineRule="auto"/>
        <w:ind w:left="720" w:hanging="360"/>
        <w:rPr>
          <w:rFonts w:asciiTheme="minorHAnsi" w:hAnsiTheme="minorHAnsi" w:cstheme="minorHAnsi"/>
          <w:sz w:val="22"/>
          <w:szCs w:val="22"/>
        </w:rPr>
      </w:pPr>
      <w:r w:rsidRPr="007C7511">
        <w:rPr>
          <w:rFonts w:asciiTheme="minorHAnsi" w:hAnsiTheme="minorHAnsi" w:cstheme="minorHAnsi"/>
          <w:sz w:val="22"/>
          <w:szCs w:val="22"/>
        </w:rPr>
        <w:t>Time: 30-60 min</w:t>
      </w:r>
    </w:p>
    <w:p w14:paraId="00A8785A" w14:textId="77777777" w:rsidR="002B32E3" w:rsidRDefault="007F7FE3" w:rsidP="00333EC2">
      <w:pPr>
        <w:pStyle w:val="Body"/>
        <w:numPr>
          <w:ilvl w:val="0"/>
          <w:numId w:val="33"/>
        </w:numPr>
        <w:spacing w:before="0" w:line="240" w:lineRule="auto"/>
        <w:ind w:left="720" w:hanging="360"/>
        <w:rPr>
          <w:rFonts w:asciiTheme="minorHAnsi" w:hAnsiTheme="minorHAnsi" w:cstheme="minorHAnsi"/>
          <w:sz w:val="22"/>
          <w:szCs w:val="22"/>
        </w:rPr>
      </w:pPr>
      <w:r w:rsidRPr="002B32E3">
        <w:rPr>
          <w:rFonts w:asciiTheme="minorHAnsi" w:hAnsiTheme="minorHAnsi" w:cstheme="minorHAnsi"/>
          <w:sz w:val="22"/>
          <w:szCs w:val="22"/>
        </w:rPr>
        <w:t>Interval durations ranging from 3-5 min with work : recovery ratios 1:1 - 1:2</w:t>
      </w:r>
    </w:p>
    <w:p w14:paraId="440FEF17" w14:textId="488064D1" w:rsidR="007F7FE3" w:rsidRPr="002B32E3" w:rsidRDefault="007F7FE3" w:rsidP="00333EC2">
      <w:pPr>
        <w:pStyle w:val="Body"/>
        <w:numPr>
          <w:ilvl w:val="1"/>
          <w:numId w:val="33"/>
        </w:numPr>
        <w:spacing w:before="0" w:line="240" w:lineRule="auto"/>
        <w:rPr>
          <w:rFonts w:asciiTheme="minorHAnsi" w:hAnsiTheme="minorHAnsi" w:cstheme="minorHAnsi"/>
          <w:sz w:val="22"/>
          <w:szCs w:val="22"/>
        </w:rPr>
      </w:pPr>
      <w:r w:rsidRPr="002B32E3">
        <w:rPr>
          <w:rFonts w:asciiTheme="minorHAnsi" w:hAnsiTheme="minorHAnsi" w:cstheme="minorHAnsi"/>
          <w:sz w:val="22"/>
          <w:szCs w:val="22"/>
        </w:rPr>
        <w:t>(ex. 3 min work : 3 min recovery)</w:t>
      </w:r>
    </w:p>
    <w:p w14:paraId="58F2DCFF" w14:textId="77777777" w:rsidR="003F36A1" w:rsidRDefault="003F36A1" w:rsidP="00333EC2">
      <w:pPr>
        <w:pStyle w:val="Body"/>
        <w:spacing w:before="0" w:line="240" w:lineRule="auto"/>
        <w:rPr>
          <w:rFonts w:asciiTheme="minorHAnsi" w:hAnsiTheme="minorHAnsi" w:cstheme="minorHAnsi"/>
          <w:b/>
          <w:bCs/>
          <w:sz w:val="22"/>
          <w:szCs w:val="22"/>
        </w:rPr>
      </w:pPr>
    </w:p>
    <w:p w14:paraId="32541D06" w14:textId="6B774083" w:rsidR="007F7FE3" w:rsidRPr="007C7511" w:rsidRDefault="007F7FE3" w:rsidP="00333EC2">
      <w:pPr>
        <w:pStyle w:val="Body"/>
        <w:spacing w:before="0" w:line="240" w:lineRule="auto"/>
        <w:rPr>
          <w:rFonts w:asciiTheme="minorHAnsi" w:hAnsiTheme="minorHAnsi" w:cstheme="minorHAnsi"/>
          <w:b/>
          <w:bCs/>
          <w:sz w:val="22"/>
          <w:szCs w:val="22"/>
        </w:rPr>
      </w:pPr>
      <w:r w:rsidRPr="007C7511">
        <w:rPr>
          <w:rFonts w:asciiTheme="minorHAnsi" w:hAnsiTheme="minorHAnsi" w:cstheme="minorHAnsi"/>
          <w:b/>
          <w:bCs/>
          <w:sz w:val="22"/>
          <w:szCs w:val="22"/>
        </w:rPr>
        <w:t xml:space="preserve">Advanced: </w:t>
      </w:r>
      <w:r w:rsidRPr="007C7511">
        <w:rPr>
          <w:rFonts w:asciiTheme="minorHAnsi" w:hAnsiTheme="minorHAnsi" w:cstheme="minorHAnsi"/>
          <w:sz w:val="22"/>
          <w:szCs w:val="22"/>
        </w:rPr>
        <w:t>(high levels of cardiorespiratory fitness or training for &gt; 1 yr)</w:t>
      </w:r>
    </w:p>
    <w:p w14:paraId="5FEA3696" w14:textId="02DC8C53" w:rsidR="007F7FE3" w:rsidRPr="007C7511" w:rsidRDefault="007F7FE3" w:rsidP="00333EC2">
      <w:pPr>
        <w:pStyle w:val="Body"/>
        <w:numPr>
          <w:ilvl w:val="3"/>
          <w:numId w:val="21"/>
        </w:numPr>
        <w:spacing w:before="0" w:line="240" w:lineRule="auto"/>
        <w:ind w:left="720"/>
        <w:rPr>
          <w:rFonts w:asciiTheme="minorHAnsi" w:hAnsiTheme="minorHAnsi" w:cstheme="minorHAnsi"/>
          <w:sz w:val="22"/>
          <w:szCs w:val="22"/>
        </w:rPr>
      </w:pPr>
      <w:r w:rsidRPr="007C7511">
        <w:rPr>
          <w:rFonts w:asciiTheme="minorHAnsi" w:hAnsiTheme="minorHAnsi" w:cstheme="minorHAnsi"/>
          <w:sz w:val="22"/>
          <w:szCs w:val="22"/>
        </w:rPr>
        <w:t>Frequency: 2-4 days per week</w:t>
      </w:r>
    </w:p>
    <w:p w14:paraId="373CF64E" w14:textId="7E64AD97" w:rsidR="007F7FE3" w:rsidRPr="007C7511" w:rsidRDefault="007F7FE3" w:rsidP="00333EC2">
      <w:pPr>
        <w:pStyle w:val="Body"/>
        <w:numPr>
          <w:ilvl w:val="3"/>
          <w:numId w:val="21"/>
        </w:numPr>
        <w:spacing w:before="0" w:line="240" w:lineRule="auto"/>
        <w:ind w:left="720"/>
        <w:rPr>
          <w:rFonts w:asciiTheme="minorHAnsi" w:hAnsiTheme="minorHAnsi" w:cstheme="minorHAnsi"/>
          <w:sz w:val="22"/>
          <w:szCs w:val="22"/>
        </w:rPr>
      </w:pPr>
      <w:r w:rsidRPr="007C7511">
        <w:rPr>
          <w:rFonts w:asciiTheme="minorHAnsi" w:hAnsiTheme="minorHAnsi" w:cstheme="minorHAnsi"/>
          <w:sz w:val="22"/>
          <w:szCs w:val="22"/>
        </w:rPr>
        <w:t xml:space="preserve">Intensity: 70 - </w:t>
      </w:r>
      <w:r w:rsidR="002A5AF1">
        <w:rPr>
          <w:rFonts w:asciiTheme="minorHAnsi" w:hAnsiTheme="minorHAnsi" w:cstheme="minorHAnsi"/>
          <w:sz w:val="22"/>
          <w:szCs w:val="22"/>
        </w:rPr>
        <w:t>8</w:t>
      </w:r>
      <w:r w:rsidRPr="007C7511">
        <w:rPr>
          <w:rFonts w:asciiTheme="minorHAnsi" w:hAnsiTheme="minorHAnsi" w:cstheme="minorHAnsi"/>
          <w:sz w:val="22"/>
          <w:szCs w:val="22"/>
        </w:rPr>
        <w:t xml:space="preserve">0% of </w:t>
      </w:r>
      <w:r w:rsidR="002B32E3">
        <w:rPr>
          <w:rFonts w:asciiTheme="minorHAnsi" w:hAnsiTheme="minorHAnsi" w:cstheme="minorHAnsi"/>
          <w:sz w:val="22"/>
          <w:szCs w:val="22"/>
        </w:rPr>
        <w:t>M</w:t>
      </w:r>
      <w:r w:rsidRPr="007C7511">
        <w:rPr>
          <w:rFonts w:asciiTheme="minorHAnsi" w:hAnsiTheme="minorHAnsi" w:cstheme="minorHAnsi"/>
          <w:sz w:val="22"/>
          <w:szCs w:val="22"/>
        </w:rPr>
        <w:t xml:space="preserve">HR, RPE </w:t>
      </w:r>
      <w:r w:rsidR="002A5AF1">
        <w:rPr>
          <w:rFonts w:asciiTheme="minorHAnsi" w:hAnsiTheme="minorHAnsi" w:cstheme="minorHAnsi"/>
          <w:sz w:val="22"/>
          <w:szCs w:val="22"/>
        </w:rPr>
        <w:t>7</w:t>
      </w:r>
      <w:r w:rsidRPr="007C7511">
        <w:rPr>
          <w:rFonts w:asciiTheme="minorHAnsi" w:hAnsiTheme="minorHAnsi" w:cstheme="minorHAnsi"/>
          <w:sz w:val="22"/>
          <w:szCs w:val="22"/>
        </w:rPr>
        <w:t>-</w:t>
      </w:r>
      <w:r w:rsidR="002A5AF1">
        <w:rPr>
          <w:rFonts w:asciiTheme="minorHAnsi" w:hAnsiTheme="minorHAnsi" w:cstheme="minorHAnsi"/>
          <w:sz w:val="22"/>
          <w:szCs w:val="22"/>
        </w:rPr>
        <w:t>8</w:t>
      </w:r>
      <w:r w:rsidRPr="007C7511">
        <w:rPr>
          <w:rFonts w:asciiTheme="minorHAnsi" w:hAnsiTheme="minorHAnsi" w:cstheme="minorHAnsi"/>
          <w:sz w:val="22"/>
          <w:szCs w:val="22"/>
        </w:rPr>
        <w:t xml:space="preserve"> (introduce high intensity intervals)</w:t>
      </w:r>
    </w:p>
    <w:p w14:paraId="38C1D1B2" w14:textId="439A94CA" w:rsidR="007F7FE3" w:rsidRPr="007C7511" w:rsidRDefault="007F7FE3" w:rsidP="00333EC2">
      <w:pPr>
        <w:pStyle w:val="Body"/>
        <w:numPr>
          <w:ilvl w:val="3"/>
          <w:numId w:val="21"/>
        </w:numPr>
        <w:spacing w:before="0" w:line="240" w:lineRule="auto"/>
        <w:ind w:left="720"/>
        <w:rPr>
          <w:rFonts w:asciiTheme="minorHAnsi" w:hAnsiTheme="minorHAnsi" w:cstheme="minorHAnsi"/>
          <w:sz w:val="22"/>
          <w:szCs w:val="22"/>
        </w:rPr>
      </w:pPr>
      <w:r w:rsidRPr="007C7511">
        <w:rPr>
          <w:rFonts w:asciiTheme="minorHAnsi" w:hAnsiTheme="minorHAnsi" w:cstheme="minorHAnsi"/>
          <w:sz w:val="22"/>
          <w:szCs w:val="22"/>
        </w:rPr>
        <w:t>Time: Variable</w:t>
      </w:r>
    </w:p>
    <w:p w14:paraId="642ECD29" w14:textId="19626452" w:rsidR="002B32E3" w:rsidRDefault="007F7FE3" w:rsidP="00333EC2">
      <w:pPr>
        <w:pStyle w:val="Body"/>
        <w:numPr>
          <w:ilvl w:val="3"/>
          <w:numId w:val="23"/>
        </w:numPr>
        <w:spacing w:before="0" w:line="240" w:lineRule="auto"/>
        <w:ind w:left="720" w:hanging="360"/>
        <w:rPr>
          <w:rFonts w:asciiTheme="minorHAnsi" w:hAnsiTheme="minorHAnsi" w:cstheme="minorHAnsi"/>
          <w:sz w:val="22"/>
          <w:szCs w:val="22"/>
        </w:rPr>
      </w:pPr>
      <w:r w:rsidRPr="007C7511">
        <w:rPr>
          <w:rFonts w:asciiTheme="minorHAnsi" w:hAnsiTheme="minorHAnsi" w:cstheme="minorHAnsi"/>
          <w:sz w:val="22"/>
          <w:szCs w:val="22"/>
        </w:rPr>
        <w:t>Interval durations ranging from 10 sec - 2 min with work : recovery ratios 1:1 - 1:5 depending on duration and fitness leve</w:t>
      </w:r>
      <w:r w:rsidR="002B32E3">
        <w:rPr>
          <w:rFonts w:asciiTheme="minorHAnsi" w:hAnsiTheme="minorHAnsi" w:cstheme="minorHAnsi"/>
          <w:sz w:val="22"/>
          <w:szCs w:val="22"/>
        </w:rPr>
        <w:t>l</w:t>
      </w:r>
    </w:p>
    <w:p w14:paraId="67BE296D" w14:textId="744DB53D" w:rsidR="00823EF5" w:rsidRPr="002B32E3" w:rsidRDefault="007F7FE3" w:rsidP="00333EC2">
      <w:pPr>
        <w:pStyle w:val="Body"/>
        <w:numPr>
          <w:ilvl w:val="0"/>
          <w:numId w:val="35"/>
        </w:numPr>
        <w:spacing w:before="0" w:line="240" w:lineRule="auto"/>
        <w:rPr>
          <w:rFonts w:asciiTheme="minorHAnsi" w:hAnsiTheme="minorHAnsi" w:cstheme="minorHAnsi"/>
          <w:sz w:val="22"/>
          <w:szCs w:val="22"/>
        </w:rPr>
      </w:pPr>
      <w:r w:rsidRPr="002B32E3">
        <w:rPr>
          <w:rFonts w:asciiTheme="minorHAnsi" w:hAnsiTheme="minorHAnsi" w:cstheme="minorHAnsi"/>
          <w:sz w:val="22"/>
          <w:szCs w:val="22"/>
        </w:rPr>
        <w:t>(e</w:t>
      </w:r>
      <w:r w:rsidR="002B32E3" w:rsidRPr="002B32E3">
        <w:rPr>
          <w:rFonts w:asciiTheme="minorHAnsi" w:hAnsiTheme="minorHAnsi" w:cstheme="minorHAnsi"/>
          <w:sz w:val="22"/>
          <w:szCs w:val="22"/>
        </w:rPr>
        <w:t>x.</w:t>
      </w:r>
      <w:r w:rsidRPr="002B32E3">
        <w:rPr>
          <w:rFonts w:asciiTheme="minorHAnsi" w:hAnsiTheme="minorHAnsi" w:cstheme="minorHAnsi"/>
          <w:sz w:val="22"/>
          <w:szCs w:val="22"/>
        </w:rPr>
        <w:t xml:space="preserve"> 20 sec work : 1 min recovery</w:t>
      </w:r>
    </w:p>
    <w:p w14:paraId="3D5A5BCC" w14:textId="5B87ADF9" w:rsidR="00AE2BF0" w:rsidRDefault="00AE2BF0" w:rsidP="00333EC2">
      <w:pPr>
        <w:pStyle w:val="ListParagraph"/>
        <w:spacing w:after="0" w:line="240" w:lineRule="auto"/>
        <w:ind w:hanging="360"/>
        <w:rPr>
          <w:rFonts w:cstheme="minorHAnsi"/>
        </w:rPr>
      </w:pPr>
    </w:p>
    <w:p w14:paraId="7F2A1952" w14:textId="12433F48" w:rsidR="003F36A1" w:rsidRDefault="003F36A1" w:rsidP="00333EC2">
      <w:pPr>
        <w:pStyle w:val="ListParagraph"/>
        <w:spacing w:after="0" w:line="240" w:lineRule="auto"/>
        <w:ind w:left="240"/>
        <w:rPr>
          <w:rFonts w:cstheme="minorHAnsi"/>
        </w:rPr>
      </w:pPr>
    </w:p>
    <w:p w14:paraId="38DF6E7F" w14:textId="6E9EC098" w:rsidR="00333EC2" w:rsidRDefault="00333EC2" w:rsidP="00333EC2">
      <w:pPr>
        <w:pStyle w:val="ListParagraph"/>
        <w:spacing w:after="0" w:line="240" w:lineRule="auto"/>
        <w:ind w:left="240"/>
        <w:rPr>
          <w:rFonts w:cstheme="minorHAnsi"/>
        </w:rPr>
      </w:pPr>
    </w:p>
    <w:p w14:paraId="5B4F8BD7" w14:textId="15B4A46E" w:rsidR="00333EC2" w:rsidRDefault="00333EC2" w:rsidP="00333EC2">
      <w:pPr>
        <w:pStyle w:val="ListParagraph"/>
        <w:spacing w:after="0" w:line="240" w:lineRule="auto"/>
        <w:ind w:left="240"/>
        <w:rPr>
          <w:rFonts w:cstheme="minorHAnsi"/>
        </w:rPr>
      </w:pPr>
    </w:p>
    <w:p w14:paraId="4E14C3F6" w14:textId="0DAE9075" w:rsidR="00333EC2" w:rsidRDefault="00333EC2" w:rsidP="00333EC2">
      <w:pPr>
        <w:pStyle w:val="ListParagraph"/>
        <w:spacing w:after="0" w:line="240" w:lineRule="auto"/>
        <w:ind w:left="240"/>
        <w:rPr>
          <w:rFonts w:cstheme="minorHAnsi"/>
        </w:rPr>
      </w:pPr>
    </w:p>
    <w:p w14:paraId="7CE8950B" w14:textId="01AABE36" w:rsidR="00333EC2" w:rsidRDefault="00333EC2" w:rsidP="00333EC2">
      <w:pPr>
        <w:pStyle w:val="ListParagraph"/>
        <w:spacing w:after="0" w:line="240" w:lineRule="auto"/>
        <w:ind w:left="240"/>
        <w:rPr>
          <w:rFonts w:cstheme="minorHAnsi"/>
        </w:rPr>
      </w:pPr>
    </w:p>
    <w:p w14:paraId="0E4FD0CC" w14:textId="2709D7E9" w:rsidR="00333EC2" w:rsidRDefault="00333EC2" w:rsidP="00333EC2">
      <w:pPr>
        <w:pStyle w:val="ListParagraph"/>
        <w:spacing w:after="0" w:line="240" w:lineRule="auto"/>
        <w:ind w:left="240"/>
        <w:rPr>
          <w:rFonts w:cstheme="minorHAnsi"/>
        </w:rPr>
      </w:pPr>
    </w:p>
    <w:p w14:paraId="3FACE029" w14:textId="6620488E" w:rsidR="00333EC2" w:rsidRDefault="00333EC2" w:rsidP="00333EC2">
      <w:pPr>
        <w:pStyle w:val="ListParagraph"/>
        <w:spacing w:after="0" w:line="240" w:lineRule="auto"/>
        <w:ind w:left="240"/>
        <w:rPr>
          <w:rFonts w:cstheme="minorHAnsi"/>
        </w:rPr>
      </w:pPr>
    </w:p>
    <w:p w14:paraId="7F8C4A3F" w14:textId="44094AD9" w:rsidR="00333EC2" w:rsidRDefault="00333EC2" w:rsidP="00333EC2">
      <w:pPr>
        <w:pStyle w:val="ListParagraph"/>
        <w:spacing w:after="0" w:line="240" w:lineRule="auto"/>
        <w:ind w:left="240"/>
        <w:rPr>
          <w:rFonts w:cstheme="minorHAnsi"/>
        </w:rPr>
      </w:pPr>
    </w:p>
    <w:p w14:paraId="33893954" w14:textId="326924D5" w:rsidR="00333EC2" w:rsidRDefault="00333EC2" w:rsidP="00333EC2">
      <w:pPr>
        <w:pStyle w:val="ListParagraph"/>
        <w:spacing w:after="0" w:line="240" w:lineRule="auto"/>
        <w:ind w:left="240"/>
        <w:rPr>
          <w:rFonts w:cstheme="minorHAnsi"/>
        </w:rPr>
      </w:pPr>
    </w:p>
    <w:p w14:paraId="06B6C6A4" w14:textId="2CEF2B17" w:rsidR="00333EC2" w:rsidRDefault="00333EC2" w:rsidP="00333EC2">
      <w:pPr>
        <w:pStyle w:val="ListParagraph"/>
        <w:spacing w:after="0" w:line="240" w:lineRule="auto"/>
        <w:ind w:left="240"/>
        <w:rPr>
          <w:rFonts w:cstheme="minorHAnsi"/>
        </w:rPr>
      </w:pPr>
    </w:p>
    <w:p w14:paraId="6E54DCF5" w14:textId="48AD8768" w:rsidR="00333EC2" w:rsidRDefault="00333EC2" w:rsidP="00333EC2">
      <w:pPr>
        <w:pStyle w:val="ListParagraph"/>
        <w:spacing w:after="0" w:line="240" w:lineRule="auto"/>
        <w:ind w:left="240"/>
        <w:rPr>
          <w:rFonts w:cstheme="minorHAnsi"/>
        </w:rPr>
      </w:pPr>
    </w:p>
    <w:p w14:paraId="443089E8" w14:textId="40C87EB7" w:rsidR="00333EC2" w:rsidRDefault="00333EC2" w:rsidP="00333EC2">
      <w:pPr>
        <w:pStyle w:val="ListParagraph"/>
        <w:spacing w:after="0" w:line="240" w:lineRule="auto"/>
        <w:ind w:left="240"/>
        <w:rPr>
          <w:rFonts w:cstheme="minorHAnsi"/>
        </w:rPr>
      </w:pPr>
    </w:p>
    <w:p w14:paraId="66B218D5" w14:textId="77777777" w:rsidR="008F1022" w:rsidRDefault="008F1022" w:rsidP="00333EC2">
      <w:pPr>
        <w:pStyle w:val="ListParagraph"/>
        <w:spacing w:after="0" w:line="240" w:lineRule="auto"/>
        <w:ind w:left="240"/>
        <w:rPr>
          <w:rFonts w:cstheme="minorHAnsi"/>
        </w:rPr>
      </w:pPr>
    </w:p>
    <w:p w14:paraId="20CA02C9" w14:textId="05424FFB" w:rsidR="00333EC2" w:rsidRPr="00333EC2" w:rsidRDefault="00333EC2" w:rsidP="00333EC2">
      <w:pPr>
        <w:pStyle w:val="ListParagraph"/>
        <w:spacing w:after="0" w:line="240" w:lineRule="auto"/>
        <w:ind w:left="240"/>
        <w:jc w:val="center"/>
        <w:rPr>
          <w:rFonts w:cstheme="minorHAnsi"/>
          <w:b/>
          <w:bCs/>
        </w:rPr>
      </w:pPr>
      <w:r w:rsidRPr="00333EC2">
        <w:rPr>
          <w:rFonts w:cstheme="minorHAnsi"/>
          <w:b/>
          <w:bCs/>
        </w:rPr>
        <w:t>Exhibit G</w:t>
      </w:r>
    </w:p>
    <w:p w14:paraId="5C02F220" w14:textId="2D692CA6" w:rsidR="00333EC2" w:rsidRPr="00333EC2" w:rsidRDefault="00333EC2" w:rsidP="00333EC2">
      <w:pPr>
        <w:pStyle w:val="ListParagraph"/>
        <w:spacing w:after="0" w:line="240" w:lineRule="auto"/>
        <w:ind w:left="240"/>
        <w:jc w:val="center"/>
        <w:rPr>
          <w:rFonts w:cstheme="minorHAnsi"/>
          <w:b/>
          <w:bCs/>
        </w:rPr>
      </w:pPr>
      <w:r w:rsidRPr="00333EC2">
        <w:rPr>
          <w:rFonts w:cstheme="minorHAnsi"/>
          <w:b/>
          <w:bCs/>
        </w:rPr>
        <w:t>WFI Submax Treadmill &amp; Stairmill Protocols &amp; VO2 Estimates</w:t>
      </w:r>
    </w:p>
    <w:p w14:paraId="22299869" w14:textId="0A091259" w:rsidR="00333EC2" w:rsidRPr="00D51CF0" w:rsidRDefault="00D51CF0" w:rsidP="00D51CF0">
      <w:pPr>
        <w:pStyle w:val="ListParagraph"/>
        <w:spacing w:after="0" w:line="240" w:lineRule="auto"/>
        <w:ind w:left="240"/>
        <w:jc w:val="center"/>
        <w:rPr>
          <w:rFonts w:cstheme="minorHAnsi"/>
          <w:i/>
          <w:iCs/>
          <w:sz w:val="18"/>
          <w:szCs w:val="18"/>
        </w:rPr>
      </w:pPr>
      <w:r>
        <w:rPr>
          <w:rFonts w:cstheme="minorHAnsi"/>
          <w:i/>
          <w:iCs/>
          <w:sz w:val="18"/>
          <w:szCs w:val="18"/>
        </w:rPr>
        <w:t xml:space="preserve"> From the Wellness Fitness Initiative Manual</w:t>
      </w:r>
    </w:p>
    <w:p w14:paraId="004ECB98" w14:textId="69E52802" w:rsidR="00333EC2" w:rsidRPr="00D51CF0" w:rsidRDefault="00333EC2" w:rsidP="00D51CF0">
      <w:pPr>
        <w:spacing w:after="0" w:line="240" w:lineRule="auto"/>
        <w:rPr>
          <w:rFonts w:cstheme="minorHAnsi"/>
        </w:rPr>
      </w:pPr>
    </w:p>
    <w:p w14:paraId="5F01790A" w14:textId="7FCC5FBF" w:rsidR="00D51CF0" w:rsidRDefault="00D51CF0" w:rsidP="00D51CF0">
      <w:r w:rsidRPr="00D51CF0">
        <w:t>Maximum oxygen uptake was estimated from the WFI-T</w:t>
      </w:r>
      <w:r>
        <w:t>readmill (T</w:t>
      </w:r>
      <w:r w:rsidRPr="00D51CF0">
        <w:t>M</w:t>
      </w:r>
      <w:r>
        <w:t>)</w:t>
      </w:r>
      <w:r w:rsidRPr="00D51CF0">
        <w:t xml:space="preserve"> protocol using the equation modified in 2008: </w:t>
      </w:r>
    </w:p>
    <w:p w14:paraId="08CE49B0" w14:textId="77777777" w:rsidR="00D51CF0" w:rsidRDefault="00D51CF0" w:rsidP="00D51CF0">
      <w:r w:rsidRPr="00D51CF0">
        <w:rPr>
          <w:b/>
          <w:bCs/>
        </w:rPr>
        <w:t>VO2 max</w:t>
      </w:r>
      <w:r w:rsidRPr="00D51CF0">
        <w:t xml:space="preserve"> = 56.981 + (1.242 × TT) – (0.805 × BMI), where test time (TT) is the time required to achieve target heart rate, determined as 85% of maximal heart rate (208 – (0.7 × age) × 0.85) and BMI is body mass index (kg/m2). </w:t>
      </w:r>
    </w:p>
    <w:p w14:paraId="6562ABD4" w14:textId="77777777" w:rsidR="00D51CF0" w:rsidRDefault="00D51CF0" w:rsidP="00D51CF0">
      <w:r w:rsidRPr="00D51CF0">
        <w:t xml:space="preserve">The WFI-TM is a modified ramp protocol made-up of a 3min warm up of 3 m.p.h. at 0% gradient followed by an increase in speed to 4.5 m.p.h. The rest of the test involves 1min intervals of alternate increases in speed (0.5 m.p.h.) and gradient (2%). Usually this protocol is purposely terminated at the TT when subjects have reached 85% of their age-predicted maximal heart rate for at least 15 seconds. </w:t>
      </w:r>
    </w:p>
    <w:p w14:paraId="64208B85" w14:textId="1566BF5B" w:rsidR="00D51CF0" w:rsidRPr="00D51CF0" w:rsidRDefault="00D51CF0" w:rsidP="00D51CF0">
      <w:r w:rsidRPr="00D51CF0">
        <w:t>However, for this study, subjects continued the test until volitional fatigue in order to measure VO2 directly via exhaled gas analysis.</w:t>
      </w:r>
    </w:p>
    <w:p w14:paraId="4F95516C" w14:textId="50693481" w:rsidR="00D51CF0" w:rsidRDefault="00D51CF0" w:rsidP="00D51CF0">
      <w:r w:rsidRPr="00D51CF0">
        <w:t>Maximum oxygen uptake was determined from the highest 15 second average and accepted as maximal in the presence of a plateau in VO2 despite increasing work rate and a maximum heart rate within 16 beats/min of the age-predicted maximum (208 – (0.7 × age))</w:t>
      </w:r>
      <w:r>
        <w:t>.</w:t>
      </w:r>
    </w:p>
    <w:p w14:paraId="6F100A88" w14:textId="55710328" w:rsidR="00D51CF0" w:rsidRDefault="00D51CF0" w:rsidP="00D51CF0"/>
    <w:p w14:paraId="6B930A31" w14:textId="5D1F9D6D" w:rsidR="00D51CF0" w:rsidRPr="008E34C7" w:rsidRDefault="00D51CF0" w:rsidP="00D51CF0">
      <w:r>
        <w:t xml:space="preserve">The WFI recommends </w:t>
      </w:r>
      <w:r w:rsidRPr="00195052">
        <w:rPr>
          <w:rFonts w:cstheme="minorHAnsi"/>
        </w:rPr>
        <w:t xml:space="preserve">cardio sub-maximal fitness assessment </w:t>
      </w:r>
      <w:r>
        <w:rPr>
          <w:rFonts w:cstheme="minorHAnsi"/>
        </w:rPr>
        <w:t>is</w:t>
      </w:r>
      <w:r w:rsidRPr="00195052">
        <w:rPr>
          <w:rFonts w:cstheme="minorHAnsi"/>
        </w:rPr>
        <w:t xml:space="preserve"> a “pass” if meeting or exceeding </w:t>
      </w:r>
      <w:r>
        <w:rPr>
          <w:rFonts w:cstheme="minorHAnsi"/>
        </w:rPr>
        <w:t xml:space="preserve">VO2 </w:t>
      </w:r>
      <w:r w:rsidRPr="00195052">
        <w:rPr>
          <w:rFonts w:cstheme="minorHAnsi"/>
        </w:rPr>
        <w:t>output standard of 39.55 ml/</w:t>
      </w:r>
      <w:r w:rsidRPr="003E720D">
        <w:rPr>
          <w:rFonts w:cstheme="minorHAnsi"/>
        </w:rPr>
        <w:t>kg</w:t>
      </w:r>
      <w:r w:rsidRPr="003E720D">
        <w:rPr>
          <w:rFonts w:cstheme="minorHAnsi"/>
          <w:vertAlign w:val="superscript"/>
        </w:rPr>
        <w:t>-1</w:t>
      </w:r>
      <w:r w:rsidRPr="003E720D">
        <w:rPr>
          <w:rFonts w:cstheme="minorHAnsi"/>
        </w:rPr>
        <w:t>/min</w:t>
      </w:r>
      <w:r w:rsidRPr="003E720D">
        <w:rPr>
          <w:rFonts w:cstheme="minorHAnsi"/>
          <w:vertAlign w:val="superscript"/>
        </w:rPr>
        <w:t>-1</w:t>
      </w:r>
      <w:r w:rsidR="008E34C7" w:rsidRPr="003E720D">
        <w:rPr>
          <w:rFonts w:cstheme="minorHAnsi"/>
          <w:vertAlign w:val="superscript"/>
        </w:rPr>
        <w:t xml:space="preserve"> </w:t>
      </w:r>
      <w:r w:rsidR="008E34C7" w:rsidRPr="003E720D">
        <w:rPr>
          <w:rFonts w:cstheme="minorHAnsi"/>
        </w:rPr>
        <w:t>.  S</w:t>
      </w:r>
      <w:r w:rsidR="008E34C7">
        <w:rPr>
          <w:rFonts w:cstheme="minorHAnsi"/>
        </w:rPr>
        <w:t>ee green outlines added below indicating the “pass” thresholds.</w:t>
      </w:r>
    </w:p>
    <w:p w14:paraId="2E61697D" w14:textId="77777777" w:rsidR="00D51CF0" w:rsidRPr="00D51CF0" w:rsidRDefault="00D51CF0" w:rsidP="00D51CF0"/>
    <w:p w14:paraId="6A189E4C" w14:textId="0EA39C90" w:rsidR="00D51CF0" w:rsidRPr="00D51CF0" w:rsidRDefault="00F839F6" w:rsidP="00D51CF0">
      <w:r w:rsidRPr="00F839F6">
        <w:rPr>
          <w:i/>
          <w:iCs/>
        </w:rPr>
        <w:t>Helpful Hint:</w:t>
      </w:r>
      <w:r>
        <w:t xml:space="preserve">  purchase treadmills and stairmills with embedded sub-maximal cardio fitness protocols.</w:t>
      </w:r>
    </w:p>
    <w:p w14:paraId="4D7DCB29" w14:textId="77777777" w:rsidR="00D51CF0" w:rsidRPr="00D51CF0" w:rsidRDefault="00D51CF0" w:rsidP="00D51CF0"/>
    <w:p w14:paraId="173CD1DC" w14:textId="134BB3D3" w:rsidR="00333EC2" w:rsidRDefault="00333EC2" w:rsidP="00333EC2">
      <w:pPr>
        <w:pStyle w:val="ListParagraph"/>
        <w:spacing w:after="0" w:line="240" w:lineRule="auto"/>
        <w:ind w:left="240"/>
        <w:rPr>
          <w:rFonts w:cstheme="minorHAnsi"/>
        </w:rPr>
      </w:pPr>
    </w:p>
    <w:p w14:paraId="5A3E6364" w14:textId="2677E6F2" w:rsidR="00333EC2" w:rsidRDefault="00333EC2" w:rsidP="00333EC2">
      <w:pPr>
        <w:pStyle w:val="ListParagraph"/>
        <w:spacing w:after="0" w:line="240" w:lineRule="auto"/>
        <w:ind w:left="240"/>
        <w:rPr>
          <w:rFonts w:cstheme="minorHAnsi"/>
        </w:rPr>
      </w:pPr>
    </w:p>
    <w:p w14:paraId="60E38FCE" w14:textId="1510AD07" w:rsidR="00333EC2" w:rsidRDefault="00333EC2" w:rsidP="00333EC2">
      <w:pPr>
        <w:pStyle w:val="ListParagraph"/>
        <w:spacing w:after="0" w:line="240" w:lineRule="auto"/>
        <w:ind w:left="240"/>
        <w:rPr>
          <w:rFonts w:cstheme="minorHAnsi"/>
        </w:rPr>
      </w:pPr>
    </w:p>
    <w:p w14:paraId="3BCA9B31" w14:textId="66B082BC" w:rsidR="00333EC2" w:rsidRDefault="00333EC2" w:rsidP="00333EC2">
      <w:pPr>
        <w:pStyle w:val="ListParagraph"/>
        <w:spacing w:after="0" w:line="240" w:lineRule="auto"/>
        <w:ind w:left="240"/>
        <w:rPr>
          <w:rFonts w:cstheme="minorHAnsi"/>
        </w:rPr>
      </w:pPr>
    </w:p>
    <w:p w14:paraId="1C9461A2" w14:textId="03723695" w:rsidR="00333EC2" w:rsidRDefault="00333EC2" w:rsidP="00333EC2">
      <w:pPr>
        <w:pStyle w:val="ListParagraph"/>
        <w:spacing w:after="0" w:line="240" w:lineRule="auto"/>
        <w:ind w:left="240"/>
        <w:rPr>
          <w:rFonts w:cstheme="minorHAnsi"/>
        </w:rPr>
      </w:pPr>
    </w:p>
    <w:p w14:paraId="3B883AFB" w14:textId="3E4CD41D" w:rsidR="00333EC2" w:rsidRDefault="00333EC2" w:rsidP="00333EC2">
      <w:pPr>
        <w:pStyle w:val="ListParagraph"/>
        <w:spacing w:after="0" w:line="240" w:lineRule="auto"/>
        <w:ind w:left="240"/>
        <w:rPr>
          <w:rFonts w:cstheme="minorHAnsi"/>
        </w:rPr>
      </w:pPr>
    </w:p>
    <w:p w14:paraId="24723900" w14:textId="33870300" w:rsidR="00333EC2" w:rsidRDefault="00333EC2" w:rsidP="00333EC2">
      <w:pPr>
        <w:pStyle w:val="ListParagraph"/>
        <w:spacing w:after="0" w:line="240" w:lineRule="auto"/>
        <w:ind w:left="240"/>
        <w:rPr>
          <w:rFonts w:cstheme="minorHAnsi"/>
        </w:rPr>
      </w:pPr>
    </w:p>
    <w:p w14:paraId="5D8AE752" w14:textId="34D92A34" w:rsidR="00D51CF0" w:rsidRDefault="00D51CF0" w:rsidP="00333EC2">
      <w:pPr>
        <w:pStyle w:val="ListParagraph"/>
        <w:spacing w:after="0" w:line="240" w:lineRule="auto"/>
        <w:ind w:left="240"/>
        <w:rPr>
          <w:rFonts w:cstheme="minorHAnsi"/>
        </w:rPr>
      </w:pPr>
    </w:p>
    <w:p w14:paraId="0A34D892" w14:textId="1A571E02" w:rsidR="00D51CF0" w:rsidRDefault="008E34C7" w:rsidP="00333EC2">
      <w:pPr>
        <w:pStyle w:val="ListParagraph"/>
        <w:spacing w:after="0" w:line="240" w:lineRule="auto"/>
        <w:ind w:left="240"/>
        <w:rPr>
          <w:rFonts w:cstheme="minorHAnsi"/>
        </w:rPr>
      </w:pPr>
      <w:r>
        <w:rPr>
          <w:noProof/>
        </w:rPr>
        <mc:AlternateContent>
          <mc:Choice Requires="wps">
            <w:drawing>
              <wp:anchor distT="0" distB="0" distL="114300" distR="114300" simplePos="0" relativeHeight="251683840" behindDoc="0" locked="0" layoutInCell="1" allowOverlap="1" wp14:anchorId="1B270081" wp14:editId="5C528E76">
                <wp:simplePos x="0" y="0"/>
                <wp:positionH relativeFrom="column">
                  <wp:posOffset>3886200</wp:posOffset>
                </wp:positionH>
                <wp:positionV relativeFrom="paragraph">
                  <wp:posOffset>4495800</wp:posOffset>
                </wp:positionV>
                <wp:extent cx="790575" cy="209550"/>
                <wp:effectExtent l="0" t="0" r="28575" b="19050"/>
                <wp:wrapNone/>
                <wp:docPr id="13" name="Rectangle: Rounded Corners 13"/>
                <wp:cNvGraphicFramePr/>
                <a:graphic xmlns:a="http://schemas.openxmlformats.org/drawingml/2006/main">
                  <a:graphicData uri="http://schemas.microsoft.com/office/word/2010/wordprocessingShape">
                    <wps:wsp>
                      <wps:cNvSpPr/>
                      <wps:spPr>
                        <a:xfrm>
                          <a:off x="0" y="0"/>
                          <a:ext cx="790575" cy="209550"/>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52CD5D4" id="Rectangle: Rounded Corners 13" o:spid="_x0000_s1026" style="position:absolute;margin-left:306pt;margin-top:354pt;width:62.25pt;height:16.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" filled="f" strokecolor="#00b050" strokeweight="1pt">
                <v:stroke joinstyle="miter"/>
              </v:roundrect>
            </w:pict>
          </mc:Fallback>
        </mc:AlternateContent>
      </w:r>
      <w:r>
        <w:rPr>
          <w:noProof/>
        </w:rPr>
        <mc:AlternateContent>
          <mc:Choice Requires="wps">
            <w:drawing>
              <wp:anchor distT="0" distB="0" distL="114300" distR="114300" simplePos="0" relativeHeight="251681792" behindDoc="0" locked="0" layoutInCell="1" allowOverlap="1" wp14:anchorId="74450DD6" wp14:editId="4C6057F3">
                <wp:simplePos x="0" y="0"/>
                <wp:positionH relativeFrom="column">
                  <wp:posOffset>3886200</wp:posOffset>
                </wp:positionH>
                <wp:positionV relativeFrom="paragraph">
                  <wp:posOffset>4286250</wp:posOffset>
                </wp:positionV>
                <wp:extent cx="790575" cy="209550"/>
                <wp:effectExtent l="0" t="0" r="28575" b="19050"/>
                <wp:wrapNone/>
                <wp:docPr id="9" name="Rectangle: Rounded Corners 9"/>
                <wp:cNvGraphicFramePr/>
                <a:graphic xmlns:a="http://schemas.openxmlformats.org/drawingml/2006/main">
                  <a:graphicData uri="http://schemas.microsoft.com/office/word/2010/wordprocessingShape">
                    <wps:wsp>
                      <wps:cNvSpPr/>
                      <wps:spPr>
                        <a:xfrm>
                          <a:off x="0" y="0"/>
                          <a:ext cx="790575" cy="209550"/>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EBAA1B9" id="Rectangle: Rounded Corners 9" o:spid="_x0000_s1026" style="position:absolute;margin-left:306pt;margin-top:337.5pt;width:62.25pt;height:16.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" filled="f" strokecolor="#00b050" strokeweight="1pt">
                <v:stroke joinstyle="miter"/>
              </v:roundrect>
            </w:pict>
          </mc:Fallback>
        </mc:AlternateContent>
      </w:r>
      <w:r>
        <w:rPr>
          <w:noProof/>
        </w:rPr>
        <mc:AlternateContent>
          <mc:Choice Requires="wps">
            <w:drawing>
              <wp:anchor distT="0" distB="0" distL="114300" distR="114300" simplePos="0" relativeHeight="251675648" behindDoc="0" locked="0" layoutInCell="1" allowOverlap="1" wp14:anchorId="6752FCA3" wp14:editId="74C2AF54">
                <wp:simplePos x="0" y="0"/>
                <wp:positionH relativeFrom="column">
                  <wp:posOffset>3009900</wp:posOffset>
                </wp:positionH>
                <wp:positionV relativeFrom="paragraph">
                  <wp:posOffset>4067175</wp:posOffset>
                </wp:positionV>
                <wp:extent cx="790575" cy="219075"/>
                <wp:effectExtent l="0" t="0" r="28575" b="28575"/>
                <wp:wrapNone/>
                <wp:docPr id="10" name="Rectangle: Rounded Corners 10"/>
                <wp:cNvGraphicFramePr/>
                <a:graphic xmlns:a="http://schemas.openxmlformats.org/drawingml/2006/main">
                  <a:graphicData uri="http://schemas.microsoft.com/office/word/2010/wordprocessingShape">
                    <wps:wsp>
                      <wps:cNvSpPr/>
                      <wps:spPr>
                        <a:xfrm>
                          <a:off x="0" y="0"/>
                          <a:ext cx="790575" cy="219075"/>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8F79D46" id="Rectangle: Rounded Corners 10" o:spid="_x0000_s1026" style="position:absolute;margin-left:237pt;margin-top:320.25pt;width:62.25pt;height:17.2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" filled="f" strokecolor="#00b050" strokeweight="1pt">
                <v:stroke joinstyle="miter"/>
              </v:roundrect>
            </w:pict>
          </mc:Fallback>
        </mc:AlternateContent>
      </w:r>
      <w:r>
        <w:rPr>
          <w:noProof/>
        </w:rPr>
        <mc:AlternateContent>
          <mc:Choice Requires="wps">
            <w:drawing>
              <wp:anchor distT="0" distB="0" distL="114300" distR="114300" simplePos="0" relativeHeight="251677696" behindDoc="0" locked="0" layoutInCell="1" allowOverlap="1" wp14:anchorId="5E9E43C3" wp14:editId="39A02ECD">
                <wp:simplePos x="0" y="0"/>
                <wp:positionH relativeFrom="column">
                  <wp:posOffset>2152650</wp:posOffset>
                </wp:positionH>
                <wp:positionV relativeFrom="paragraph">
                  <wp:posOffset>3800475</wp:posOffset>
                </wp:positionV>
                <wp:extent cx="790575" cy="219075"/>
                <wp:effectExtent l="0" t="0" r="28575" b="28575"/>
                <wp:wrapNone/>
                <wp:docPr id="11" name="Rectangle: Rounded Corners 11"/>
                <wp:cNvGraphicFramePr/>
                <a:graphic xmlns:a="http://schemas.openxmlformats.org/drawingml/2006/main">
                  <a:graphicData uri="http://schemas.microsoft.com/office/word/2010/wordprocessingShape">
                    <wps:wsp>
                      <wps:cNvSpPr/>
                      <wps:spPr>
                        <a:xfrm>
                          <a:off x="0" y="0"/>
                          <a:ext cx="790575" cy="219075"/>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E86858A" id="Rectangle: Rounded Corners 11" o:spid="_x0000_s1026" style="position:absolute;margin-left:169.5pt;margin-top:299.25pt;width:62.25pt;height:17.2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" filled="f" strokecolor="#00b050" strokeweight="1pt">
                <v:stroke joinstyle="miter"/>
              </v:roundrect>
            </w:pict>
          </mc:Fallback>
        </mc:AlternateContent>
      </w:r>
      <w:r>
        <w:rPr>
          <w:noProof/>
        </w:rPr>
        <mc:AlternateContent>
          <mc:Choice Requires="wps">
            <w:drawing>
              <wp:anchor distT="0" distB="0" distL="114300" distR="114300" simplePos="0" relativeHeight="251679744" behindDoc="0" locked="0" layoutInCell="1" allowOverlap="1" wp14:anchorId="2EDAA1A9" wp14:editId="27E5B71E">
                <wp:simplePos x="0" y="0"/>
                <wp:positionH relativeFrom="column">
                  <wp:posOffset>1428750</wp:posOffset>
                </wp:positionH>
                <wp:positionV relativeFrom="paragraph">
                  <wp:posOffset>3600450</wp:posOffset>
                </wp:positionV>
                <wp:extent cx="790575" cy="219075"/>
                <wp:effectExtent l="0" t="0" r="28575" b="28575"/>
                <wp:wrapNone/>
                <wp:docPr id="12" name="Rectangle: Rounded Corners 12"/>
                <wp:cNvGraphicFramePr/>
                <a:graphic xmlns:a="http://schemas.openxmlformats.org/drawingml/2006/main">
                  <a:graphicData uri="http://schemas.microsoft.com/office/word/2010/wordprocessingShape">
                    <wps:wsp>
                      <wps:cNvSpPr/>
                      <wps:spPr>
                        <a:xfrm>
                          <a:off x="0" y="0"/>
                          <a:ext cx="790575" cy="219075"/>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9B66F83" id="Rectangle: Rounded Corners 12" o:spid="_x0000_s1026" style="position:absolute;margin-left:112.5pt;margin-top:283.5pt;width:62.25pt;height:17.2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" filled="f" strokecolor="#00b050" strokeweight="1pt">
                <v:stroke joinstyle="miter"/>
              </v:roundrect>
            </w:pict>
          </mc:Fallback>
        </mc:AlternateContent>
      </w:r>
      <w:r>
        <w:rPr>
          <w:noProof/>
        </w:rPr>
        <mc:AlternateContent>
          <mc:Choice Requires="wps">
            <w:drawing>
              <wp:anchor distT="0" distB="0" distL="114300" distR="114300" simplePos="0" relativeHeight="251667456" behindDoc="0" locked="0" layoutInCell="1" allowOverlap="1" wp14:anchorId="4C41D7FA" wp14:editId="723C6B9F">
                <wp:simplePos x="0" y="0"/>
                <wp:positionH relativeFrom="column">
                  <wp:posOffset>1447800</wp:posOffset>
                </wp:positionH>
                <wp:positionV relativeFrom="paragraph">
                  <wp:posOffset>3343275</wp:posOffset>
                </wp:positionV>
                <wp:extent cx="790575" cy="219075"/>
                <wp:effectExtent l="0" t="0" r="28575" b="28575"/>
                <wp:wrapNone/>
                <wp:docPr id="6" name="Rectangle: Rounded Corners 6"/>
                <wp:cNvGraphicFramePr/>
                <a:graphic xmlns:a="http://schemas.openxmlformats.org/drawingml/2006/main">
                  <a:graphicData uri="http://schemas.microsoft.com/office/word/2010/wordprocessingShape">
                    <wps:wsp>
                      <wps:cNvSpPr/>
                      <wps:spPr>
                        <a:xfrm>
                          <a:off x="0" y="0"/>
                          <a:ext cx="790575" cy="219075"/>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8B561AB" id="Rectangle: Rounded Corners 6" o:spid="_x0000_s1026" style="position:absolute;margin-left:114pt;margin-top:263.25pt;width:62.25pt;height:17.2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" filled="f" strokecolor="#00b050" strokeweight="1pt">
                <v:stroke joinstyle="miter"/>
              </v:roundrect>
            </w:pict>
          </mc:Fallback>
        </mc:AlternateContent>
      </w:r>
      <w:r>
        <w:rPr>
          <w:noProof/>
        </w:rPr>
        <mc:AlternateContent>
          <mc:Choice Requires="wps">
            <w:drawing>
              <wp:anchor distT="0" distB="0" distL="114300" distR="114300" simplePos="0" relativeHeight="251669504" behindDoc="0" locked="0" layoutInCell="1" allowOverlap="1" wp14:anchorId="3AEE4F2A" wp14:editId="24D31D12">
                <wp:simplePos x="0" y="0"/>
                <wp:positionH relativeFrom="column">
                  <wp:posOffset>4867275</wp:posOffset>
                </wp:positionH>
                <wp:positionV relativeFrom="paragraph">
                  <wp:posOffset>2438400</wp:posOffset>
                </wp:positionV>
                <wp:extent cx="790575" cy="219075"/>
                <wp:effectExtent l="0" t="0" r="28575" b="28575"/>
                <wp:wrapNone/>
                <wp:docPr id="7" name="Rectangle: Rounded Corners 7"/>
                <wp:cNvGraphicFramePr/>
                <a:graphic xmlns:a="http://schemas.openxmlformats.org/drawingml/2006/main">
                  <a:graphicData uri="http://schemas.microsoft.com/office/word/2010/wordprocessingShape">
                    <wps:wsp>
                      <wps:cNvSpPr/>
                      <wps:spPr>
                        <a:xfrm>
                          <a:off x="0" y="0"/>
                          <a:ext cx="790575" cy="219075"/>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F8BAF28" id="Rectangle: Rounded Corners 7" o:spid="_x0000_s1026" style="position:absolute;margin-left:383.25pt;margin-top:192pt;width:62.25pt;height:17.2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" filled="f" strokecolor="#00b050" strokeweight="1pt">
                <v:stroke joinstyle="miter"/>
              </v:roundrect>
            </w:pict>
          </mc:Fallback>
        </mc:AlternateContent>
      </w:r>
      <w:r>
        <w:rPr>
          <w:noProof/>
        </w:rPr>
        <mc:AlternateContent>
          <mc:Choice Requires="wps">
            <w:drawing>
              <wp:anchor distT="0" distB="0" distL="114300" distR="114300" simplePos="0" relativeHeight="251671552" behindDoc="0" locked="0" layoutInCell="1" allowOverlap="1" wp14:anchorId="2816A984" wp14:editId="7AD6FC3B">
                <wp:simplePos x="0" y="0"/>
                <wp:positionH relativeFrom="column">
                  <wp:posOffset>4867275</wp:posOffset>
                </wp:positionH>
                <wp:positionV relativeFrom="paragraph">
                  <wp:posOffset>2219325</wp:posOffset>
                </wp:positionV>
                <wp:extent cx="790575" cy="219075"/>
                <wp:effectExtent l="0" t="0" r="28575" b="28575"/>
                <wp:wrapNone/>
                <wp:docPr id="8" name="Rectangle: Rounded Corners 8"/>
                <wp:cNvGraphicFramePr/>
                <a:graphic xmlns:a="http://schemas.openxmlformats.org/drawingml/2006/main">
                  <a:graphicData uri="http://schemas.microsoft.com/office/word/2010/wordprocessingShape">
                    <wps:wsp>
                      <wps:cNvSpPr/>
                      <wps:spPr>
                        <a:xfrm>
                          <a:off x="0" y="0"/>
                          <a:ext cx="790575" cy="219075"/>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D0C7294" id="Rectangle: Rounded Corners 8" o:spid="_x0000_s1026" style="position:absolute;margin-left:383.25pt;margin-top:174.75pt;width:62.25pt;height:17.2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" filled="f" strokecolor="#00b050" strokeweight="1pt">
                <v:stroke joinstyle="miter"/>
              </v:roundrect>
            </w:pict>
          </mc:Fallback>
        </mc:AlternateContent>
      </w:r>
      <w:r>
        <w:rPr>
          <w:noProof/>
        </w:rPr>
        <mc:AlternateContent>
          <mc:Choice Requires="wps">
            <w:drawing>
              <wp:anchor distT="0" distB="0" distL="114300" distR="114300" simplePos="0" relativeHeight="251665408" behindDoc="0" locked="0" layoutInCell="1" allowOverlap="1" wp14:anchorId="3BC2FB1D" wp14:editId="060A3DAA">
                <wp:simplePos x="0" y="0"/>
                <wp:positionH relativeFrom="column">
                  <wp:posOffset>4867275</wp:posOffset>
                </wp:positionH>
                <wp:positionV relativeFrom="paragraph">
                  <wp:posOffset>1971675</wp:posOffset>
                </wp:positionV>
                <wp:extent cx="790575" cy="219075"/>
                <wp:effectExtent l="0" t="0" r="28575" b="28575"/>
                <wp:wrapNone/>
                <wp:docPr id="5" name="Rectangle: Rounded Corners 5"/>
                <wp:cNvGraphicFramePr/>
                <a:graphic xmlns:a="http://schemas.openxmlformats.org/drawingml/2006/main">
                  <a:graphicData uri="http://schemas.microsoft.com/office/word/2010/wordprocessingShape">
                    <wps:wsp>
                      <wps:cNvSpPr/>
                      <wps:spPr>
                        <a:xfrm>
                          <a:off x="0" y="0"/>
                          <a:ext cx="790575" cy="219075"/>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330EBFD" id="Rectangle: Rounded Corners 5" o:spid="_x0000_s1026" style="position:absolute;margin-left:383.25pt;margin-top:155.25pt;width:62.25pt;height:17.2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" filled="f" strokecolor="#00b050" strokeweight="1pt">
                <v:stroke joinstyle="miter"/>
              </v:roundrect>
            </w:pict>
          </mc:Fallback>
        </mc:AlternateContent>
      </w:r>
      <w:r>
        <w:rPr>
          <w:noProof/>
        </w:rPr>
        <mc:AlternateContent>
          <mc:Choice Requires="wps">
            <w:drawing>
              <wp:anchor distT="0" distB="0" distL="114300" distR="114300" simplePos="0" relativeHeight="251663360" behindDoc="0" locked="0" layoutInCell="1" allowOverlap="1" wp14:anchorId="223E9AD2" wp14:editId="08C28271">
                <wp:simplePos x="0" y="0"/>
                <wp:positionH relativeFrom="column">
                  <wp:posOffset>3895725</wp:posOffset>
                </wp:positionH>
                <wp:positionV relativeFrom="paragraph">
                  <wp:posOffset>1752600</wp:posOffset>
                </wp:positionV>
                <wp:extent cx="790575" cy="219075"/>
                <wp:effectExtent l="0" t="0" r="28575" b="28575"/>
                <wp:wrapNone/>
                <wp:docPr id="4" name="Rectangle: Rounded Corners 4"/>
                <wp:cNvGraphicFramePr/>
                <a:graphic xmlns:a="http://schemas.openxmlformats.org/drawingml/2006/main">
                  <a:graphicData uri="http://schemas.microsoft.com/office/word/2010/wordprocessingShape">
                    <wps:wsp>
                      <wps:cNvSpPr/>
                      <wps:spPr>
                        <a:xfrm>
                          <a:off x="0" y="0"/>
                          <a:ext cx="790575" cy="219075"/>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36682E6" id="Rectangle: Rounded Corners 4" o:spid="_x0000_s1026" style="position:absolute;margin-left:306.75pt;margin-top:138pt;width:62.25pt;height:17.2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" filled="f" strokecolor="#00b050" strokeweight="1pt">
                <v:stroke joinstyle="miter"/>
              </v:roundrect>
            </w:pict>
          </mc:Fallback>
        </mc:AlternateContent>
      </w:r>
      <w:r>
        <w:rPr>
          <w:noProof/>
        </w:rPr>
        <mc:AlternateContent>
          <mc:Choice Requires="wps">
            <w:drawing>
              <wp:anchor distT="0" distB="0" distL="114300" distR="114300" simplePos="0" relativeHeight="251661312" behindDoc="0" locked="0" layoutInCell="1" allowOverlap="1" wp14:anchorId="707257B4" wp14:editId="604479C2">
                <wp:simplePos x="0" y="0"/>
                <wp:positionH relativeFrom="column">
                  <wp:posOffset>3000375</wp:posOffset>
                </wp:positionH>
                <wp:positionV relativeFrom="paragraph">
                  <wp:posOffset>1504950</wp:posOffset>
                </wp:positionV>
                <wp:extent cx="790575" cy="219075"/>
                <wp:effectExtent l="0" t="0" r="28575" b="28575"/>
                <wp:wrapNone/>
                <wp:docPr id="3" name="Rectangle: Rounded Corners 3"/>
                <wp:cNvGraphicFramePr/>
                <a:graphic xmlns:a="http://schemas.openxmlformats.org/drawingml/2006/main">
                  <a:graphicData uri="http://schemas.microsoft.com/office/word/2010/wordprocessingShape">
                    <wps:wsp>
                      <wps:cNvSpPr/>
                      <wps:spPr>
                        <a:xfrm>
                          <a:off x="0" y="0"/>
                          <a:ext cx="790575" cy="219075"/>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56DE315" id="Rectangle: Rounded Corners 3" o:spid="_x0000_s1026" style="position:absolute;margin-left:236.25pt;margin-top:118.5pt;width:62.2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" filled="f" strokecolor="#00b050" strokeweight="1pt">
                <v:stroke joinstyle="miter"/>
              </v:roundrect>
            </w:pict>
          </mc:Fallback>
        </mc:AlternateContent>
      </w:r>
      <w:r>
        <w:rPr>
          <w:noProof/>
        </w:rPr>
        <mc:AlternateContent>
          <mc:Choice Requires="wps">
            <w:drawing>
              <wp:anchor distT="0" distB="0" distL="114300" distR="114300" simplePos="0" relativeHeight="251659264" behindDoc="0" locked="0" layoutInCell="1" allowOverlap="1" wp14:anchorId="3CB89163" wp14:editId="62FFAAB8">
                <wp:simplePos x="0" y="0"/>
                <wp:positionH relativeFrom="column">
                  <wp:posOffset>2990850</wp:posOffset>
                </wp:positionH>
                <wp:positionV relativeFrom="paragraph">
                  <wp:posOffset>1247775</wp:posOffset>
                </wp:positionV>
                <wp:extent cx="790575" cy="219075"/>
                <wp:effectExtent l="0" t="0" r="28575" b="28575"/>
                <wp:wrapNone/>
                <wp:docPr id="2" name="Rectangle: Rounded Corners 2"/>
                <wp:cNvGraphicFramePr/>
                <a:graphic xmlns:a="http://schemas.openxmlformats.org/drawingml/2006/main">
                  <a:graphicData uri="http://schemas.microsoft.com/office/word/2010/wordprocessingShape">
                    <wps:wsp>
                      <wps:cNvSpPr/>
                      <wps:spPr>
                        <a:xfrm>
                          <a:off x="0" y="0"/>
                          <a:ext cx="790575" cy="219075"/>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49C810E" id="Rectangle: Rounded Corners 2" o:spid="_x0000_s1026" style="position:absolute;margin-left:235.5pt;margin-top:98.25pt;width:62.2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" filled="f" strokecolor="#00b050" strokeweight="1pt">
                <v:stroke joinstyle="miter"/>
              </v:roundrect>
            </w:pict>
          </mc:Fallback>
        </mc:AlternateContent>
      </w:r>
      <w:r w:rsidR="00D51CF0">
        <w:rPr>
          <w:noProof/>
        </w:rPr>
        <w:drawing>
          <wp:inline distT="0" distB="0" distL="0" distR="0" wp14:anchorId="04617ED0" wp14:editId="2E92F893">
            <wp:extent cx="5943600" cy="5594350"/>
            <wp:effectExtent l="0" t="0" r="0" b="635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5594350"/>
                    </a:xfrm>
                    <a:prstGeom prst="rect">
                      <a:avLst/>
                    </a:prstGeom>
                    <a:noFill/>
                    <a:ln>
                      <a:noFill/>
                    </a:ln>
                  </pic:spPr>
                </pic:pic>
              </a:graphicData>
            </a:graphic>
          </wp:inline>
        </w:drawing>
      </w:r>
    </w:p>
    <w:p w14:paraId="4A3E975D" w14:textId="77777777" w:rsidR="00D51CF0" w:rsidRDefault="00D51CF0" w:rsidP="00333EC2">
      <w:pPr>
        <w:pStyle w:val="ListParagraph"/>
        <w:spacing w:after="0" w:line="240" w:lineRule="auto"/>
        <w:ind w:left="240"/>
        <w:rPr>
          <w:rFonts w:cstheme="minorHAnsi"/>
        </w:rPr>
      </w:pPr>
    </w:p>
    <w:p w14:paraId="11C3121F" w14:textId="039AE597" w:rsidR="00333EC2" w:rsidRDefault="00333EC2" w:rsidP="00333EC2">
      <w:pPr>
        <w:pStyle w:val="ListParagraph"/>
        <w:spacing w:after="0" w:line="240" w:lineRule="auto"/>
        <w:ind w:left="240"/>
        <w:rPr>
          <w:rFonts w:cstheme="minorHAnsi"/>
        </w:rPr>
      </w:pPr>
    </w:p>
    <w:p w14:paraId="6866796A" w14:textId="77777777" w:rsidR="00333EC2" w:rsidRPr="00AE2BF0" w:rsidRDefault="00333EC2" w:rsidP="00333EC2">
      <w:pPr>
        <w:pStyle w:val="ListParagraph"/>
        <w:spacing w:after="0" w:line="240" w:lineRule="auto"/>
        <w:ind w:left="240"/>
        <w:rPr>
          <w:rFonts w:cstheme="minorHAnsi"/>
        </w:rPr>
      </w:pPr>
    </w:p>
    <w:p w14:paraId="79738AC1" w14:textId="6E6CB5CF" w:rsidR="003F36A1" w:rsidRPr="003F36A1" w:rsidRDefault="003F36A1" w:rsidP="00333EC2">
      <w:pPr>
        <w:pStyle w:val="Heading2"/>
        <w:pBdr>
          <w:bottom w:val="single" w:sz="4" w:space="1" w:color="auto"/>
        </w:pBdr>
        <w:spacing w:before="0" w:line="240" w:lineRule="auto"/>
        <w:ind w:left="240"/>
        <w:jc w:val="center"/>
        <w:rPr>
          <w:rFonts w:asciiTheme="minorHAnsi" w:hAnsiTheme="minorHAnsi" w:cstheme="minorHAnsi"/>
          <w:b/>
          <w:bCs/>
          <w:color w:val="auto"/>
          <w:sz w:val="28"/>
          <w:szCs w:val="28"/>
        </w:rPr>
      </w:pPr>
      <w:r>
        <w:rPr>
          <w:rFonts w:asciiTheme="minorHAnsi" w:hAnsiTheme="minorHAnsi" w:cstheme="minorHAnsi"/>
          <w:b/>
          <w:bCs/>
          <w:color w:val="auto"/>
          <w:sz w:val="28"/>
          <w:szCs w:val="28"/>
        </w:rPr>
        <w:t>Sources</w:t>
      </w:r>
    </w:p>
    <w:p w14:paraId="3E0F9B37" w14:textId="77C26ADD" w:rsidR="003F36A1" w:rsidRDefault="003F36A1" w:rsidP="00333EC2">
      <w:pPr>
        <w:spacing w:after="0" w:line="240" w:lineRule="auto"/>
      </w:pPr>
    </w:p>
    <w:p w14:paraId="37F2CE60" w14:textId="77777777" w:rsidR="003F36A1" w:rsidRDefault="003F36A1" w:rsidP="00333EC2">
      <w:pPr>
        <w:pStyle w:val="Body"/>
        <w:spacing w:before="0" w:line="240" w:lineRule="auto"/>
        <w:ind w:left="240"/>
        <w:rPr>
          <w:rFonts w:asciiTheme="minorHAnsi" w:hAnsiTheme="minorHAnsi" w:cstheme="minorHAnsi"/>
          <w:sz w:val="22"/>
          <w:szCs w:val="22"/>
        </w:rPr>
      </w:pPr>
      <w:r>
        <w:rPr>
          <w:rFonts w:asciiTheme="minorHAnsi" w:hAnsiTheme="minorHAnsi" w:cstheme="minorHAnsi"/>
          <w:sz w:val="22"/>
          <w:szCs w:val="22"/>
        </w:rPr>
        <w:t>NFPA 1582</w:t>
      </w:r>
    </w:p>
    <w:p w14:paraId="5ED47D7D" w14:textId="77777777" w:rsidR="003F36A1" w:rsidRDefault="003F36A1" w:rsidP="00333EC2">
      <w:pPr>
        <w:pStyle w:val="Body"/>
        <w:spacing w:before="0" w:line="240" w:lineRule="auto"/>
        <w:ind w:left="240"/>
        <w:rPr>
          <w:rFonts w:asciiTheme="minorHAnsi" w:hAnsiTheme="minorHAnsi" w:cstheme="minorHAnsi"/>
          <w:sz w:val="22"/>
          <w:szCs w:val="22"/>
        </w:rPr>
      </w:pPr>
    </w:p>
    <w:p w14:paraId="0B7F541C" w14:textId="49A32784" w:rsidR="003F36A1" w:rsidRDefault="003F36A1" w:rsidP="00333EC2">
      <w:pPr>
        <w:pStyle w:val="Body"/>
        <w:spacing w:before="0" w:line="240" w:lineRule="auto"/>
        <w:ind w:left="240"/>
        <w:rPr>
          <w:rFonts w:asciiTheme="minorHAnsi" w:hAnsiTheme="minorHAnsi" w:cstheme="minorHAnsi"/>
          <w:sz w:val="22"/>
          <w:szCs w:val="22"/>
        </w:rPr>
      </w:pPr>
      <w:r>
        <w:rPr>
          <w:rFonts w:asciiTheme="minorHAnsi" w:hAnsiTheme="minorHAnsi" w:cstheme="minorHAnsi"/>
          <w:sz w:val="22"/>
          <w:szCs w:val="22"/>
        </w:rPr>
        <w:t>IAFF/IAFC Wellness Fitness Initiative</w:t>
      </w:r>
    </w:p>
    <w:p w14:paraId="280442CE" w14:textId="77777777" w:rsidR="003F36A1" w:rsidRDefault="003F36A1" w:rsidP="00333EC2">
      <w:pPr>
        <w:pStyle w:val="Body"/>
        <w:spacing w:before="0" w:line="240" w:lineRule="auto"/>
        <w:ind w:left="240"/>
        <w:rPr>
          <w:rFonts w:asciiTheme="minorHAnsi" w:hAnsiTheme="minorHAnsi" w:cstheme="minorHAnsi"/>
          <w:sz w:val="22"/>
          <w:szCs w:val="22"/>
        </w:rPr>
      </w:pPr>
    </w:p>
    <w:p w14:paraId="686EC420" w14:textId="715AC387" w:rsidR="003F36A1" w:rsidRPr="002B32E3" w:rsidRDefault="003F36A1" w:rsidP="00333EC2">
      <w:pPr>
        <w:pStyle w:val="Body"/>
        <w:spacing w:before="0" w:line="240" w:lineRule="auto"/>
        <w:ind w:left="240"/>
        <w:rPr>
          <w:rFonts w:asciiTheme="minorHAnsi" w:hAnsiTheme="minorHAnsi" w:cstheme="minorHAnsi"/>
          <w:sz w:val="22"/>
          <w:szCs w:val="22"/>
        </w:rPr>
      </w:pPr>
      <w:r w:rsidRPr="007C7511">
        <w:rPr>
          <w:rFonts w:asciiTheme="minorHAnsi" w:hAnsiTheme="minorHAnsi" w:cstheme="minorHAnsi"/>
          <w:sz w:val="22"/>
          <w:szCs w:val="22"/>
        </w:rPr>
        <w:t xml:space="preserve">NSCA recommendations for cardiorespiratory aerobic training progressions. </w:t>
      </w:r>
      <w:hyperlink r:id="rId15" w:history="1">
        <w:r w:rsidRPr="007C7511">
          <w:rPr>
            <w:rStyle w:val="Hyperlink0"/>
            <w:rFonts w:asciiTheme="minorHAnsi" w:hAnsiTheme="minorHAnsi" w:cstheme="minorHAnsi"/>
            <w:sz w:val="22"/>
            <w:szCs w:val="22"/>
          </w:rPr>
          <w:t>https://www.nsca.com/contentassets/8323553f698a466a98220b21d9eb9a65/foundationsoffitnessprogramming_201508.pdf</w:t>
        </w:r>
      </w:hyperlink>
    </w:p>
    <w:p w14:paraId="423D05C9" w14:textId="77777777" w:rsidR="003F36A1" w:rsidRPr="007C7511" w:rsidRDefault="003F36A1" w:rsidP="00333EC2">
      <w:pPr>
        <w:pStyle w:val="Body"/>
        <w:spacing w:before="0" w:line="240" w:lineRule="auto"/>
        <w:ind w:left="240"/>
        <w:rPr>
          <w:rFonts w:asciiTheme="minorHAnsi" w:hAnsiTheme="minorHAnsi" w:cstheme="minorHAnsi"/>
          <w:sz w:val="22"/>
          <w:szCs w:val="22"/>
        </w:rPr>
      </w:pPr>
      <w:r w:rsidRPr="00080B7E">
        <w:rPr>
          <w:rFonts w:asciiTheme="minorHAnsi" w:hAnsiTheme="minorHAnsi" w:cstheme="minorHAnsi"/>
          <w:sz w:val="22"/>
          <w:szCs w:val="22"/>
        </w:rPr>
        <w:t xml:space="preserve">ACSM stand for progression models of Strength training in healthy individuals. </w:t>
      </w:r>
      <w:hyperlink r:id="rId16" w:history="1">
        <w:r w:rsidRPr="007C7511">
          <w:rPr>
            <w:rStyle w:val="Hyperlink0"/>
            <w:rFonts w:asciiTheme="minorHAnsi" w:hAnsiTheme="minorHAnsi" w:cstheme="minorHAnsi"/>
            <w:sz w:val="22"/>
            <w:szCs w:val="22"/>
          </w:rPr>
          <w:t>https://pubmed.ncbi.nlm.nih.gov/19204579/</w:t>
        </w:r>
      </w:hyperlink>
    </w:p>
    <w:p w14:paraId="14DECBCC" w14:textId="467CAB63" w:rsidR="003F36A1" w:rsidRDefault="003F36A1" w:rsidP="00333EC2">
      <w:pPr>
        <w:spacing w:after="0" w:line="240" w:lineRule="auto"/>
      </w:pPr>
    </w:p>
    <w:p w14:paraId="37C7D4A6" w14:textId="77777777" w:rsidR="002B32E3" w:rsidRPr="003F36A1" w:rsidRDefault="002B32E3" w:rsidP="00333EC2">
      <w:pPr>
        <w:spacing w:after="0" w:line="240" w:lineRule="auto"/>
      </w:pPr>
    </w:p>
    <w:p w14:paraId="4E807421" w14:textId="609F0313" w:rsidR="00AE2BF0" w:rsidRPr="00333EC2" w:rsidRDefault="00AE2BF0" w:rsidP="00333EC2">
      <w:pPr>
        <w:pStyle w:val="Heading2"/>
        <w:spacing w:before="0" w:line="240" w:lineRule="auto"/>
        <w:ind w:left="240"/>
        <w:rPr>
          <w:rFonts w:asciiTheme="minorHAnsi" w:hAnsiTheme="minorHAnsi" w:cstheme="minorHAnsi"/>
          <w:b/>
          <w:bCs/>
          <w:sz w:val="22"/>
          <w:szCs w:val="22"/>
        </w:rPr>
      </w:pPr>
      <w:r w:rsidRPr="00333EC2">
        <w:rPr>
          <w:rFonts w:asciiTheme="minorHAnsi" w:hAnsiTheme="minorHAnsi" w:cstheme="minorHAnsi"/>
          <w:b/>
          <w:bCs/>
          <w:sz w:val="22"/>
          <w:szCs w:val="22"/>
        </w:rPr>
        <w:t xml:space="preserve">Medicine &amp; Science in Sports &amp; Exercise: </w:t>
      </w:r>
      <w:hyperlink r:id="rId17" w:history="1">
        <w:r w:rsidRPr="00333EC2">
          <w:rPr>
            <w:rStyle w:val="Hyperlink"/>
            <w:rFonts w:asciiTheme="minorHAnsi" w:hAnsiTheme="minorHAnsi" w:cstheme="minorHAnsi"/>
            <w:b/>
            <w:bCs/>
            <w:color w:val="2E74B5" w:themeColor="accent1" w:themeShade="BF"/>
            <w:sz w:val="22"/>
            <w:szCs w:val="22"/>
          </w:rPr>
          <w:t>July 2011 - Volume 43 - Issue 7 - pp 1334-1359</w:t>
        </w:r>
      </w:hyperlink>
      <w:r w:rsidRPr="00333EC2">
        <w:rPr>
          <w:rFonts w:asciiTheme="minorHAnsi" w:hAnsiTheme="minorHAnsi" w:cstheme="minorHAnsi"/>
          <w:b/>
          <w:bCs/>
          <w:sz w:val="22"/>
          <w:szCs w:val="22"/>
        </w:rPr>
        <w:t xml:space="preserve">  Quantity and Quality of Exercise for Developing and Maintaining Cardiorespiratory, Musculoskeletal, and Neuromotor Fitness in Apparently Healthy Adults: Guidance for Prescribing Exercise</w:t>
      </w:r>
    </w:p>
    <w:p w14:paraId="30F3F9B8" w14:textId="77777777" w:rsidR="00AE2BF0" w:rsidRPr="00AE2BF0" w:rsidRDefault="00AE2BF0" w:rsidP="00333EC2">
      <w:pPr>
        <w:pStyle w:val="ListParagraph"/>
        <w:spacing w:after="0" w:line="240" w:lineRule="auto"/>
        <w:ind w:left="240"/>
        <w:rPr>
          <w:rFonts w:cstheme="minorHAnsi"/>
          <w:b/>
        </w:rPr>
      </w:pPr>
    </w:p>
    <w:p w14:paraId="1ABFD89E" w14:textId="77777777" w:rsidR="00AE2BF0" w:rsidRPr="00AE2BF0" w:rsidRDefault="00AE2BF0" w:rsidP="00333EC2">
      <w:pPr>
        <w:pStyle w:val="ListParagraph"/>
        <w:spacing w:after="0" w:line="240" w:lineRule="auto"/>
        <w:ind w:left="240"/>
        <w:jc w:val="center"/>
        <w:rPr>
          <w:rFonts w:cstheme="minorHAnsi"/>
          <w:b/>
        </w:rPr>
      </w:pPr>
      <w:r w:rsidRPr="00AE2BF0">
        <w:rPr>
          <w:rFonts w:cstheme="minorHAnsi"/>
          <w:b/>
        </w:rPr>
        <w:t>SPECIAL COMMUNICATIONS: Position Stand</w:t>
      </w:r>
    </w:p>
    <w:p w14:paraId="22932BA9" w14:textId="77777777" w:rsidR="003F36A1" w:rsidRDefault="003F36A1" w:rsidP="00333EC2">
      <w:pPr>
        <w:pStyle w:val="ListParagraph"/>
        <w:spacing w:after="0" w:line="240" w:lineRule="auto"/>
        <w:ind w:left="240"/>
        <w:rPr>
          <w:rFonts w:cstheme="minorHAnsi"/>
        </w:rPr>
      </w:pPr>
    </w:p>
    <w:p w14:paraId="2D63E582" w14:textId="3CE7C591" w:rsidR="00AE2BF0" w:rsidRPr="00AE2BF0" w:rsidRDefault="00AE2BF0" w:rsidP="00333EC2">
      <w:pPr>
        <w:pStyle w:val="ListParagraph"/>
        <w:spacing w:after="0" w:line="240" w:lineRule="auto"/>
        <w:ind w:left="240"/>
        <w:rPr>
          <w:rFonts w:cstheme="minorHAnsi"/>
        </w:rPr>
      </w:pPr>
      <w:r w:rsidRPr="00AE2BF0">
        <w:rPr>
          <w:rFonts w:cstheme="minorHAnsi"/>
        </w:rPr>
        <w:t>Abstract</w:t>
      </w:r>
    </w:p>
    <w:p w14:paraId="6C68737B" w14:textId="77777777" w:rsidR="00AE2BF0" w:rsidRPr="00AE2BF0" w:rsidRDefault="00AE2BF0" w:rsidP="00333EC2">
      <w:pPr>
        <w:pStyle w:val="ListParagraph"/>
        <w:spacing w:after="0" w:line="240" w:lineRule="auto"/>
        <w:ind w:left="240"/>
        <w:rPr>
          <w:rFonts w:cstheme="minorHAnsi"/>
          <w:b/>
        </w:rPr>
      </w:pPr>
      <w:r w:rsidRPr="00AE2BF0">
        <w:rPr>
          <w:rFonts w:cstheme="minorHAnsi"/>
        </w:rPr>
        <w:t xml:space="preserve">The purpose of this Position Stand is to provide guidance to professionals who counsel and prescribe </w:t>
      </w:r>
      <w:r w:rsidRPr="00AE2BF0">
        <w:rPr>
          <w:rStyle w:val="Emphasis"/>
          <w:rFonts w:cstheme="minorHAnsi"/>
        </w:rPr>
        <w:t>individualized</w:t>
      </w:r>
      <w:r w:rsidRPr="00AE2BF0">
        <w:rPr>
          <w:rFonts w:cstheme="minorHAnsi"/>
        </w:rPr>
        <w:t xml:space="preserve"> exercise to apparently healthy adults of all ages. These recommendations also may apply to adults with certain chronic diseases or disabilities, when appropriately evaluated and advised by a health professional. This document supersedes the 1998 American College of Sports Medicine (ACSM) Position Stand, "The Recommended Quantity and Quality of Exercise for Developing and Maintaining Cardiorespiratory and Muscular Fitness, and Flexibility in Healthy Adults." The scientific evidence demonstrating the beneficial effects of exercise is indisputable, and the benefits of exercise far outweigh the risks in most adults. A program of regular exercise that includes cardiorespiratory, resistance, flexibility, and neuromotor exercise training </w:t>
      </w:r>
      <w:r w:rsidRPr="00AE2BF0">
        <w:rPr>
          <w:rStyle w:val="Emphasis"/>
          <w:rFonts w:cstheme="minorHAnsi"/>
        </w:rPr>
        <w:t>beyond</w:t>
      </w:r>
      <w:r w:rsidRPr="00AE2BF0">
        <w:rPr>
          <w:rFonts w:cstheme="minorHAnsi"/>
        </w:rPr>
        <w:t xml:space="preserve"> activities of daily living to improve and maintain physical fitness and health is </w:t>
      </w:r>
      <w:r w:rsidRPr="00AE2BF0">
        <w:rPr>
          <w:rStyle w:val="Emphasis"/>
          <w:rFonts w:cstheme="minorHAnsi"/>
        </w:rPr>
        <w:t>essential</w:t>
      </w:r>
      <w:r w:rsidRPr="00AE2BF0">
        <w:rPr>
          <w:rFonts w:cstheme="minorHAnsi"/>
        </w:rPr>
        <w:t xml:space="preserve"> for most adults. </w:t>
      </w:r>
      <w:r w:rsidRPr="007721FB">
        <w:rPr>
          <w:rFonts w:cstheme="minorHAnsi"/>
        </w:rPr>
        <w:t>The ACSM recommends that most adults engage in moderate-intensity cardiorespiratory exercise training for ≥30 min·d</w:t>
      </w:r>
      <w:r w:rsidRPr="007721FB">
        <w:rPr>
          <w:rFonts w:cstheme="minorHAnsi"/>
          <w:vertAlign w:val="superscript"/>
        </w:rPr>
        <w:t>−1</w:t>
      </w:r>
      <w:r w:rsidRPr="007721FB">
        <w:rPr>
          <w:rFonts w:cstheme="minorHAnsi"/>
        </w:rPr>
        <w:t xml:space="preserve"> on ≥5 d·wk</w:t>
      </w:r>
      <w:r w:rsidRPr="007721FB">
        <w:rPr>
          <w:rFonts w:cstheme="minorHAnsi"/>
          <w:vertAlign w:val="superscript"/>
        </w:rPr>
        <w:t>−1</w:t>
      </w:r>
      <w:r w:rsidRPr="007721FB">
        <w:rPr>
          <w:rFonts w:cstheme="minorHAnsi"/>
        </w:rPr>
        <w:t xml:space="preserve"> for a total of ≥150 min·wk</w:t>
      </w:r>
      <w:r w:rsidRPr="007721FB">
        <w:rPr>
          <w:rFonts w:cstheme="minorHAnsi"/>
          <w:vertAlign w:val="superscript"/>
        </w:rPr>
        <w:t>−1</w:t>
      </w:r>
      <w:r w:rsidRPr="007721FB">
        <w:rPr>
          <w:rFonts w:cstheme="minorHAnsi"/>
        </w:rPr>
        <w:t>, vigorous-intensity cardiorespiratory exercise training for ≥20 min·d</w:t>
      </w:r>
      <w:r w:rsidRPr="007721FB">
        <w:rPr>
          <w:rFonts w:cstheme="minorHAnsi"/>
          <w:vertAlign w:val="superscript"/>
        </w:rPr>
        <w:t>−1</w:t>
      </w:r>
      <w:r w:rsidRPr="007721FB">
        <w:rPr>
          <w:rFonts w:cstheme="minorHAnsi"/>
        </w:rPr>
        <w:t xml:space="preserve"> on ≥3 d·wk</w:t>
      </w:r>
      <w:r w:rsidRPr="007721FB">
        <w:rPr>
          <w:rFonts w:cstheme="minorHAnsi"/>
          <w:vertAlign w:val="superscript"/>
        </w:rPr>
        <w:t>−1</w:t>
      </w:r>
      <w:r w:rsidRPr="007721FB">
        <w:rPr>
          <w:rFonts w:cstheme="minorHAnsi"/>
        </w:rPr>
        <w:t xml:space="preserve"> (≥75 min·wk</w:t>
      </w:r>
      <w:r w:rsidRPr="007721FB">
        <w:rPr>
          <w:rFonts w:cstheme="minorHAnsi"/>
          <w:vertAlign w:val="superscript"/>
        </w:rPr>
        <w:t>−1</w:t>
      </w:r>
      <w:r w:rsidRPr="007721FB">
        <w:rPr>
          <w:rFonts w:cstheme="minorHAnsi"/>
        </w:rPr>
        <w:t>), or a combination of moderate- and vigorous-intensity exercise to achieve a total energy expenditure of ≥500-1000 MET·min·wk</w:t>
      </w:r>
      <w:r w:rsidRPr="007721FB">
        <w:rPr>
          <w:rFonts w:cstheme="minorHAnsi"/>
          <w:vertAlign w:val="superscript"/>
        </w:rPr>
        <w:t>−1</w:t>
      </w:r>
      <w:r w:rsidRPr="007721FB">
        <w:rPr>
          <w:rFonts w:cstheme="minorHAnsi"/>
        </w:rPr>
        <w:t>. On 2-3 d·wk</w:t>
      </w:r>
      <w:r w:rsidRPr="007721FB">
        <w:rPr>
          <w:rFonts w:cstheme="minorHAnsi"/>
          <w:vertAlign w:val="superscript"/>
        </w:rPr>
        <w:t>−1</w:t>
      </w:r>
      <w:r w:rsidRPr="007721FB">
        <w:rPr>
          <w:rFonts w:cstheme="minorHAnsi"/>
        </w:rPr>
        <w:t>, adults should also perform resistance exercises for each of the major muscle groups, and neuromotor exercise involving balance, agility, and coordination. Crucial to maintaining joint range of movement, completing a series of flexibility exercises for each the major muscle-tendon groups (a total of 60 s per exercise) on ≥2 d·wk</w:t>
      </w:r>
      <w:r w:rsidRPr="007721FB">
        <w:rPr>
          <w:rFonts w:cstheme="minorHAnsi"/>
          <w:vertAlign w:val="superscript"/>
        </w:rPr>
        <w:t>−1</w:t>
      </w:r>
      <w:r w:rsidRPr="007721FB">
        <w:rPr>
          <w:rFonts w:cstheme="minorHAnsi"/>
        </w:rPr>
        <w:t xml:space="preserve"> is recommended. The exercise program should be modified according to an individual's habitual physical activity, physical function, health status, exercise responses, and stated goals. Adults who are unable or unwilling to meet the exercise targets outlined here still can benefit from engaging in amounts of exercise </w:t>
      </w:r>
      <w:r w:rsidRPr="007721FB">
        <w:rPr>
          <w:rStyle w:val="Emphasis"/>
          <w:rFonts w:cstheme="minorHAnsi"/>
        </w:rPr>
        <w:t>less than</w:t>
      </w:r>
      <w:r w:rsidRPr="007721FB">
        <w:rPr>
          <w:rFonts w:cstheme="minorHAnsi"/>
        </w:rPr>
        <w:t xml:space="preserve"> recommended.</w:t>
      </w:r>
      <w:r w:rsidRPr="00AE2BF0">
        <w:rPr>
          <w:rFonts w:cstheme="minorHAnsi"/>
        </w:rPr>
        <w:t xml:space="preserve"> In addition to exercising regularly, there are health benefits in concurrently reducing total time engaged in sedentary pursuits and also by interspersing frequent, short bouts of standing and physical activity between periods of sedentary activity, even in physically active adults. Behaviorally based exercise interventions, the use of behavior change strategies, supervision by an experienced fitness instructor, and exercise that is pleasant and enjoyable can improve adoption and adherence to prescribed exercise programs. Educating adults about and screening for signs and symptoms of CHD and gradual progression of exercise intensity and volume may reduce the risks of exercise. Consultations with a medical professional and diagnostic exercise testing for CHD are useful when clinically indicated but are not recommended for universal screening to enhance the safety of exercise.</w:t>
      </w:r>
    </w:p>
    <w:p w14:paraId="0219608E" w14:textId="77777777" w:rsidR="003F36A1" w:rsidRDefault="003F36A1" w:rsidP="00333EC2">
      <w:pPr>
        <w:pStyle w:val="Heading5"/>
        <w:spacing w:before="0"/>
        <w:ind w:left="240"/>
        <w:rPr>
          <w:rFonts w:asciiTheme="minorHAnsi" w:hAnsiTheme="minorHAnsi" w:cstheme="minorHAnsi"/>
          <w:sz w:val="22"/>
          <w:szCs w:val="22"/>
        </w:rPr>
      </w:pPr>
    </w:p>
    <w:p w14:paraId="1FD20AC5" w14:textId="77777777" w:rsidR="00AE2BF0" w:rsidRPr="00AD0700" w:rsidRDefault="00AE2BF0" w:rsidP="00333EC2">
      <w:pPr>
        <w:spacing w:after="0" w:line="240" w:lineRule="auto"/>
        <w:rPr>
          <w:rFonts w:cstheme="minorHAnsi"/>
        </w:rPr>
      </w:pPr>
    </w:p>
    <w:p w14:paraId="57F3E382" w14:textId="476DA0ED" w:rsidR="00AE2BF0" w:rsidRPr="00333EC2" w:rsidRDefault="00AE2BF0" w:rsidP="00333EC2">
      <w:pPr>
        <w:pStyle w:val="ListParagraph"/>
        <w:spacing w:after="0" w:line="240" w:lineRule="auto"/>
        <w:ind w:left="240"/>
        <w:rPr>
          <w:rStyle w:val="Hyperlink"/>
          <w:rFonts w:cstheme="minorHAnsi"/>
          <w:b/>
          <w:color w:val="2E74B5" w:themeColor="accent1" w:themeShade="BF"/>
        </w:rPr>
      </w:pPr>
      <w:r w:rsidRPr="00333EC2">
        <w:rPr>
          <w:rFonts w:cstheme="minorHAnsi"/>
          <w:b/>
          <w:color w:val="2E74B5" w:themeColor="accent1" w:themeShade="BF"/>
        </w:rPr>
        <w:t xml:space="preserve">ACSM’s . Exercise and Acute Cardiovascular Events: Placing the Risks into Perspective.  Medicine &amp; Science in Sports &amp; Exercise: </w:t>
      </w:r>
      <w:hyperlink r:id="rId18" w:history="1">
        <w:r w:rsidRPr="00333EC2">
          <w:rPr>
            <w:rStyle w:val="Hyperlink"/>
            <w:rFonts w:cstheme="minorHAnsi"/>
            <w:b/>
            <w:color w:val="2E74B5" w:themeColor="accent1" w:themeShade="BF"/>
          </w:rPr>
          <w:t>May 2007 - Volume 39 - Issue 5 - pp 886-897</w:t>
        </w:r>
      </w:hyperlink>
    </w:p>
    <w:p w14:paraId="53C37ACA" w14:textId="77777777" w:rsidR="003F36A1" w:rsidRPr="003F36A1" w:rsidRDefault="003F36A1" w:rsidP="00333EC2">
      <w:pPr>
        <w:pStyle w:val="ListParagraph"/>
        <w:spacing w:after="0" w:line="240" w:lineRule="auto"/>
        <w:ind w:left="240"/>
        <w:rPr>
          <w:rFonts w:cstheme="minorHAnsi"/>
          <w:b/>
          <w:color w:val="0070C0"/>
        </w:rPr>
      </w:pPr>
    </w:p>
    <w:p w14:paraId="3E4C6528" w14:textId="64470ED5" w:rsidR="00AE2BF0" w:rsidRPr="00333EC2" w:rsidRDefault="00AE2BF0" w:rsidP="00333EC2">
      <w:pPr>
        <w:pStyle w:val="ListParagraph"/>
        <w:spacing w:after="0" w:line="240" w:lineRule="auto"/>
        <w:ind w:left="240"/>
        <w:jc w:val="center"/>
        <w:rPr>
          <w:rFonts w:cstheme="minorHAnsi"/>
          <w:b/>
        </w:rPr>
      </w:pPr>
      <w:r w:rsidRPr="003F36A1">
        <w:rPr>
          <w:rFonts w:cstheme="minorHAnsi"/>
          <w:b/>
        </w:rPr>
        <w:t>SPECIAL COMMUNICATIONS: Joint Position Statement</w:t>
      </w:r>
    </w:p>
    <w:p w14:paraId="0E673B6E" w14:textId="77777777" w:rsidR="003F36A1" w:rsidRDefault="003F36A1" w:rsidP="00333EC2">
      <w:pPr>
        <w:pStyle w:val="Heading5"/>
        <w:spacing w:before="0"/>
        <w:ind w:left="240"/>
        <w:rPr>
          <w:rFonts w:asciiTheme="minorHAnsi" w:hAnsiTheme="minorHAnsi" w:cstheme="minorHAnsi"/>
          <w:color w:val="auto"/>
          <w:sz w:val="22"/>
          <w:szCs w:val="22"/>
        </w:rPr>
      </w:pPr>
    </w:p>
    <w:p w14:paraId="12903439" w14:textId="05A519A4" w:rsidR="003F36A1" w:rsidRDefault="00AE2BF0" w:rsidP="00333EC2">
      <w:pPr>
        <w:pStyle w:val="Heading5"/>
        <w:spacing w:before="0"/>
        <w:ind w:left="240"/>
        <w:rPr>
          <w:rFonts w:asciiTheme="minorHAnsi" w:hAnsiTheme="minorHAnsi" w:cstheme="minorHAnsi"/>
          <w:color w:val="auto"/>
          <w:sz w:val="22"/>
          <w:szCs w:val="22"/>
        </w:rPr>
      </w:pPr>
      <w:r w:rsidRPr="007C7511">
        <w:rPr>
          <w:rFonts w:asciiTheme="minorHAnsi" w:hAnsiTheme="minorHAnsi" w:cstheme="minorHAnsi"/>
          <w:color w:val="auto"/>
          <w:sz w:val="22"/>
          <w:szCs w:val="22"/>
        </w:rPr>
        <w:t xml:space="preserve">Ostensibly healthy adults without known cardiac disease should be encouraged to develop gradually progressive exercise regimens. Because the least fit individuals are at greatest risk for exercise-related events, gradually progressive programs should theoretically increase fitness and reduce acute CAD events without excessive risk. Patients with known </w:t>
      </w:r>
      <w:r w:rsidRPr="008F1022">
        <w:rPr>
          <w:rFonts w:asciiTheme="minorHAnsi" w:hAnsiTheme="minorHAnsi" w:cstheme="minorHAnsi"/>
          <w:color w:val="auto"/>
          <w:sz w:val="22"/>
          <w:szCs w:val="22"/>
        </w:rPr>
        <w:t>cardiac disease also should be counseled to include at least 5 minutes each of warm-up and cool-down in their exercise training sessions to reduce the likelihood of inducing cardiac ischemia with sudden, intense physical effort (</w:t>
      </w:r>
      <w:hyperlink r:id="rId19" w:anchor="P145" w:history="1">
        <w:r w:rsidRPr="008F1022">
          <w:rPr>
            <w:rStyle w:val="Hyperlink"/>
            <w:rFonts w:asciiTheme="minorHAnsi" w:hAnsiTheme="minorHAnsi" w:cstheme="minorHAnsi"/>
            <w:color w:val="auto"/>
            <w:sz w:val="22"/>
            <w:szCs w:val="22"/>
            <w:vertAlign w:val="superscript"/>
          </w:rPr>
          <w:t>62,63</w:t>
        </w:r>
      </w:hyperlink>
      <w:r w:rsidRPr="008F1022">
        <w:rPr>
          <w:rFonts w:asciiTheme="minorHAnsi" w:hAnsiTheme="minorHAnsi" w:cstheme="minorHAnsi"/>
          <w:color w:val="auto"/>
          <w:sz w:val="22"/>
          <w:szCs w:val="22"/>
        </w:rPr>
        <w:t>) and to avoid the decrease in central blood volume that can occur with the abrupt cessation of physical activity. Patients with cardiovascular disease who are interested in participating in competitive sports should be evaluated and advised in accordance with the 36th Bethesda Conference guidelines</w:t>
      </w:r>
      <w:r w:rsidRPr="007C7511">
        <w:rPr>
          <w:rFonts w:asciiTheme="minorHAnsi" w:hAnsiTheme="minorHAnsi" w:cstheme="minorHAnsi"/>
          <w:color w:val="auto"/>
          <w:sz w:val="22"/>
          <w:szCs w:val="22"/>
        </w:rPr>
        <w:t xml:space="preserve"> (</w:t>
      </w:r>
      <w:hyperlink r:id="rId20" w:anchor="P139" w:history="1">
        <w:r w:rsidRPr="007C7511">
          <w:rPr>
            <w:rStyle w:val="Hyperlink"/>
            <w:rFonts w:asciiTheme="minorHAnsi" w:hAnsiTheme="minorHAnsi" w:cstheme="minorHAnsi"/>
            <w:color w:val="auto"/>
            <w:sz w:val="22"/>
            <w:szCs w:val="22"/>
            <w:vertAlign w:val="superscript"/>
          </w:rPr>
          <w:t>56</w:t>
        </w:r>
      </w:hyperlink>
      <w:r w:rsidRPr="007C7511">
        <w:rPr>
          <w:rFonts w:asciiTheme="minorHAnsi" w:hAnsiTheme="minorHAnsi" w:cstheme="minorHAnsi"/>
          <w:color w:val="auto"/>
          <w:sz w:val="22"/>
          <w:szCs w:val="22"/>
        </w:rPr>
        <w:t>). Physically inactive individuals and patients with known cardiovascular disease should avoid strenuous, unaccustomed exercise in both excessively cold and hot environmental conditions. Vigorous exercise in the cold such as snow shoveling has repeatedly been associated with acute cardiovascular events (</w:t>
      </w:r>
      <w:hyperlink r:id="rId21" w:anchor="P127" w:history="1">
        <w:r w:rsidRPr="007C7511">
          <w:rPr>
            <w:rStyle w:val="Hyperlink"/>
            <w:rFonts w:asciiTheme="minorHAnsi" w:hAnsiTheme="minorHAnsi" w:cstheme="minorHAnsi"/>
            <w:color w:val="auto"/>
            <w:sz w:val="22"/>
            <w:szCs w:val="22"/>
            <w:vertAlign w:val="superscript"/>
          </w:rPr>
          <w:t>44,45,64</w:t>
        </w:r>
      </w:hyperlink>
      <w:r w:rsidRPr="007C7511">
        <w:rPr>
          <w:rFonts w:asciiTheme="minorHAnsi" w:hAnsiTheme="minorHAnsi" w:cstheme="minorHAnsi"/>
          <w:color w:val="auto"/>
          <w:sz w:val="22"/>
          <w:szCs w:val="22"/>
        </w:rPr>
        <w:t>), and hot, humid environments require an increased heart rate response to handle the increased thermal load (</w:t>
      </w:r>
      <w:hyperlink r:id="rId22" w:anchor="P148" w:history="1">
        <w:r w:rsidRPr="007C7511">
          <w:rPr>
            <w:rStyle w:val="Hyperlink"/>
            <w:rFonts w:asciiTheme="minorHAnsi" w:hAnsiTheme="minorHAnsi" w:cstheme="minorHAnsi"/>
            <w:color w:val="auto"/>
            <w:sz w:val="22"/>
            <w:szCs w:val="22"/>
            <w:vertAlign w:val="superscript"/>
          </w:rPr>
          <w:t>65</w:t>
        </w:r>
      </w:hyperlink>
      <w:r w:rsidRPr="007C7511">
        <w:rPr>
          <w:rFonts w:asciiTheme="minorHAnsi" w:hAnsiTheme="minorHAnsi" w:cstheme="minorHAnsi"/>
          <w:color w:val="auto"/>
          <w:sz w:val="22"/>
          <w:szCs w:val="22"/>
        </w:rPr>
        <w:t>). Increased altitude reduces oxygen availability and augments the cardiorespiratory and hemodynamic responses to a given submaximal work rate, thereby increasing cardiac demands. Individuals exercising at altitudes of &gt; 1500 m should limit the intensity of their exercise until acclimatized (</w:t>
      </w:r>
      <w:hyperlink r:id="rId23" w:anchor="P137" w:history="1">
        <w:r w:rsidRPr="007C7511">
          <w:rPr>
            <w:rStyle w:val="Hyperlink"/>
            <w:rFonts w:asciiTheme="minorHAnsi" w:hAnsiTheme="minorHAnsi" w:cstheme="minorHAnsi"/>
            <w:color w:val="auto"/>
            <w:sz w:val="22"/>
            <w:szCs w:val="22"/>
            <w:vertAlign w:val="superscript"/>
          </w:rPr>
          <w:t>54,66</w:t>
        </w:r>
      </w:hyperlink>
      <w:r w:rsidRPr="007C7511">
        <w:rPr>
          <w:rFonts w:asciiTheme="minorHAnsi" w:hAnsiTheme="minorHAnsi" w:cstheme="minorHAnsi"/>
          <w:color w:val="auto"/>
          <w:sz w:val="22"/>
          <w:szCs w:val="22"/>
        </w:rPr>
        <w:t>).</w:t>
      </w:r>
    </w:p>
    <w:p w14:paraId="29D55337" w14:textId="77E62604" w:rsidR="0025414E" w:rsidRDefault="0025414E" w:rsidP="00333EC2">
      <w:pPr>
        <w:spacing w:after="0" w:line="240" w:lineRule="auto"/>
      </w:pPr>
    </w:p>
    <w:p w14:paraId="534D5AC4" w14:textId="59A00005" w:rsidR="0025414E" w:rsidRDefault="0025414E" w:rsidP="00333EC2">
      <w:pPr>
        <w:spacing w:after="0" w:line="240" w:lineRule="auto"/>
      </w:pPr>
    </w:p>
    <w:p w14:paraId="6A2DB274" w14:textId="20524601" w:rsidR="0025414E" w:rsidRDefault="0025414E" w:rsidP="00333EC2">
      <w:pPr>
        <w:spacing w:after="0" w:line="240" w:lineRule="auto"/>
        <w:jc w:val="center"/>
        <w:rPr>
          <w:b/>
          <w:bCs/>
          <w:color w:val="2E74B5" w:themeColor="accent1" w:themeShade="BF"/>
        </w:rPr>
      </w:pPr>
      <w:r w:rsidRPr="00333EC2">
        <w:rPr>
          <w:b/>
          <w:bCs/>
          <w:color w:val="2E74B5" w:themeColor="accent1" w:themeShade="BF"/>
        </w:rPr>
        <w:t>Stretching At Work</w:t>
      </w:r>
    </w:p>
    <w:p w14:paraId="0F544F69" w14:textId="77777777" w:rsidR="00333EC2" w:rsidRPr="00333EC2" w:rsidRDefault="00333EC2" w:rsidP="00333EC2">
      <w:pPr>
        <w:spacing w:after="0" w:line="240" w:lineRule="auto"/>
        <w:jc w:val="center"/>
        <w:rPr>
          <w:b/>
          <w:bCs/>
          <w:color w:val="2E74B5" w:themeColor="accent1" w:themeShade="BF"/>
        </w:rPr>
      </w:pPr>
    </w:p>
    <w:p w14:paraId="455A410E" w14:textId="6CF4388A" w:rsidR="0025414E" w:rsidRPr="00333EC2" w:rsidRDefault="0025414E" w:rsidP="00333EC2">
      <w:pPr>
        <w:spacing w:after="0" w:line="240" w:lineRule="auto"/>
        <w:rPr>
          <w:rFonts w:cstheme="minorHAnsi"/>
          <w:b/>
          <w:bCs/>
        </w:rPr>
      </w:pPr>
      <w:r w:rsidRPr="00333EC2">
        <w:rPr>
          <w:rFonts w:cstheme="minorHAnsi"/>
          <w:b/>
          <w:bCs/>
        </w:rPr>
        <w:t>ACSM Position S</w:t>
      </w:r>
      <w:r w:rsidR="00333EC2" w:rsidRPr="00333EC2">
        <w:rPr>
          <w:rFonts w:cstheme="minorHAnsi"/>
          <w:b/>
          <w:bCs/>
        </w:rPr>
        <w:t xml:space="preserve">tand Dr. Thacker et al </w:t>
      </w:r>
      <w:r w:rsidRPr="00333EC2">
        <w:rPr>
          <w:rFonts w:cstheme="minorHAnsi"/>
          <w:b/>
          <w:bCs/>
        </w:rPr>
        <w:t>(2004)</w:t>
      </w:r>
    </w:p>
    <w:p w14:paraId="07229BBF" w14:textId="7EF4877C" w:rsidR="004C36E7" w:rsidRPr="00333EC2" w:rsidRDefault="00333EC2" w:rsidP="00333EC2">
      <w:pPr>
        <w:spacing w:after="0" w:line="240" w:lineRule="auto"/>
        <w:rPr>
          <w:rFonts w:cstheme="minorHAnsi"/>
        </w:rPr>
      </w:pPr>
      <w:r w:rsidRPr="00333EC2">
        <w:rPr>
          <w:rFonts w:cstheme="minorHAnsi"/>
        </w:rPr>
        <w:t>“…</w:t>
      </w:r>
      <w:r w:rsidR="00696F5C" w:rsidRPr="00333EC2">
        <w:rPr>
          <w:rFonts w:cstheme="minorHAnsi"/>
        </w:rPr>
        <w:t>Adverse effects of stretching/flexibility. There is</w:t>
      </w:r>
      <w:r w:rsidRPr="00333EC2">
        <w:rPr>
          <w:rFonts w:cstheme="minorHAnsi"/>
        </w:rPr>
        <w:t xml:space="preserve"> </w:t>
      </w:r>
      <w:r w:rsidR="00696F5C" w:rsidRPr="00333EC2">
        <w:rPr>
          <w:rFonts w:cstheme="minorHAnsi"/>
        </w:rPr>
        <w:t>some evidence of unintended adverse effects of stretching</w:t>
      </w:r>
      <w:r w:rsidRPr="00333EC2">
        <w:rPr>
          <w:rFonts w:cstheme="minorHAnsi"/>
        </w:rPr>
        <w:t xml:space="preserve"> </w:t>
      </w:r>
      <w:r w:rsidR="00696F5C" w:rsidRPr="00333EC2">
        <w:rPr>
          <w:rFonts w:cstheme="minorHAnsi"/>
        </w:rPr>
        <w:t>and/or increased flexibility. Stretching has been associated</w:t>
      </w:r>
      <w:r w:rsidR="00696F5C" w:rsidRPr="00333EC2">
        <w:rPr>
          <w:rFonts w:cstheme="minorHAnsi"/>
        </w:rPr>
        <w:br/>
        <w:t>with a temporary strength deficit (up to 1 h) (24,57) and</w:t>
      </w:r>
      <w:r w:rsidRPr="00333EC2">
        <w:rPr>
          <w:rFonts w:cstheme="minorHAnsi"/>
        </w:rPr>
        <w:t xml:space="preserve"> </w:t>
      </w:r>
      <w:r w:rsidR="00696F5C" w:rsidRPr="00333EC2">
        <w:rPr>
          <w:rFonts w:cstheme="minorHAnsi"/>
        </w:rPr>
        <w:t>increased arterial blood pressure (13). Recent studies of</w:t>
      </w:r>
      <w:r w:rsidRPr="00333EC2">
        <w:rPr>
          <w:rFonts w:cstheme="minorHAnsi"/>
        </w:rPr>
        <w:t xml:space="preserve"> </w:t>
      </w:r>
      <w:r w:rsidR="00696F5C" w:rsidRPr="00333EC2">
        <w:rPr>
          <w:rFonts w:cstheme="minorHAnsi"/>
        </w:rPr>
        <w:t>passive stretching shows significant adverse effects on jump</w:t>
      </w:r>
      <w:r w:rsidR="00696F5C" w:rsidRPr="00333EC2">
        <w:rPr>
          <w:rFonts w:cstheme="minorHAnsi"/>
        </w:rPr>
        <w:br/>
        <w:t>performance (14) and plantar flexion (65). Increased flexibility decreases running economy (15,27) and peak performance (77)</w:t>
      </w:r>
      <w:r w:rsidRPr="00333EC2">
        <w:rPr>
          <w:rFonts w:cstheme="minorHAnsi"/>
        </w:rPr>
        <w:t>..</w:t>
      </w:r>
      <w:r w:rsidR="00696F5C" w:rsidRPr="00333EC2">
        <w:rPr>
          <w:rFonts w:cstheme="minorHAnsi"/>
        </w:rPr>
        <w:t>.</w:t>
      </w:r>
    </w:p>
    <w:p w14:paraId="13DFD85A" w14:textId="307727B7" w:rsidR="00333EC2" w:rsidRDefault="004C36E7" w:rsidP="00333EC2">
      <w:pPr>
        <w:spacing w:after="0" w:line="240" w:lineRule="auto"/>
        <w:rPr>
          <w:rFonts w:cstheme="minorHAnsi"/>
        </w:rPr>
      </w:pPr>
      <w:r w:rsidRPr="00333EC2">
        <w:rPr>
          <w:rFonts w:cstheme="minorHAnsi"/>
        </w:rPr>
        <w:t>…Some have argued that warm-up is more important than</w:t>
      </w:r>
      <w:r w:rsidR="00333EC2" w:rsidRPr="00333EC2">
        <w:rPr>
          <w:rFonts w:cstheme="minorHAnsi"/>
        </w:rPr>
        <w:t xml:space="preserve"> </w:t>
      </w:r>
      <w:r w:rsidRPr="00333EC2">
        <w:rPr>
          <w:rFonts w:cstheme="minorHAnsi"/>
        </w:rPr>
        <w:t>stretching in the prevention of injuries in sports (79).</w:t>
      </w:r>
      <w:r w:rsidR="00333EC2" w:rsidRPr="00333EC2">
        <w:rPr>
          <w:rFonts w:cstheme="minorHAnsi"/>
        </w:rPr>
        <w:t xml:space="preserve"> </w:t>
      </w:r>
      <w:r w:rsidRPr="00333EC2">
        <w:rPr>
          <w:rFonts w:cstheme="minorHAnsi"/>
        </w:rPr>
        <w:t>Warm-up increases blood flow to muscles, speed of nerve</w:t>
      </w:r>
      <w:r w:rsidR="00333EC2" w:rsidRPr="00333EC2">
        <w:rPr>
          <w:rFonts w:cstheme="minorHAnsi"/>
        </w:rPr>
        <w:t xml:space="preserve"> </w:t>
      </w:r>
      <w:r w:rsidRPr="00333EC2">
        <w:rPr>
          <w:rFonts w:cstheme="minorHAnsi"/>
        </w:rPr>
        <w:t>impulses, oxygen and energy substrate delivery to working</w:t>
      </w:r>
      <w:r w:rsidR="00333EC2" w:rsidRPr="00333EC2">
        <w:rPr>
          <w:rFonts w:cstheme="minorHAnsi"/>
        </w:rPr>
        <w:t xml:space="preserve"> </w:t>
      </w:r>
      <w:r w:rsidRPr="00333EC2">
        <w:rPr>
          <w:rFonts w:cstheme="minorHAnsi"/>
        </w:rPr>
        <w:t>muscle while removing waste products, and oxygen release</w:t>
      </w:r>
      <w:r w:rsidR="00333EC2" w:rsidRPr="00333EC2">
        <w:rPr>
          <w:rFonts w:cstheme="minorHAnsi"/>
        </w:rPr>
        <w:t xml:space="preserve"> </w:t>
      </w:r>
      <w:r w:rsidRPr="00333EC2">
        <w:rPr>
          <w:rFonts w:cstheme="minorHAnsi"/>
        </w:rPr>
        <w:t>from hemoglobin and myoglobin; warm-up decreases both</w:t>
      </w:r>
      <w:r w:rsidR="00333EC2" w:rsidRPr="00333EC2">
        <w:rPr>
          <w:rFonts w:cstheme="minorHAnsi"/>
        </w:rPr>
        <w:t xml:space="preserve"> </w:t>
      </w:r>
      <w:r w:rsidRPr="00333EC2">
        <w:rPr>
          <w:rFonts w:cstheme="minorHAnsi"/>
        </w:rPr>
        <w:t>the activation energy for cellular reactions and muscle viscosity (59,81). These changes prepare the body for vigorous</w:t>
      </w:r>
      <w:r w:rsidR="00333EC2" w:rsidRPr="00333EC2">
        <w:rPr>
          <w:rFonts w:cstheme="minorHAnsi"/>
        </w:rPr>
        <w:t xml:space="preserve"> </w:t>
      </w:r>
      <w:r w:rsidRPr="00333EC2">
        <w:rPr>
          <w:rFonts w:cstheme="minorHAnsi"/>
        </w:rPr>
        <w:t>exercise by accelerating metabolism in muscle fibers and</w:t>
      </w:r>
      <w:r w:rsidR="00333EC2">
        <w:rPr>
          <w:rFonts w:cstheme="minorHAnsi"/>
        </w:rPr>
        <w:t xml:space="preserve"> </w:t>
      </w:r>
      <w:r w:rsidRPr="00333EC2">
        <w:rPr>
          <w:rFonts w:cstheme="minorHAnsi"/>
        </w:rPr>
        <w:t>decreasing intramuscular resistance, thus increasing both</w:t>
      </w:r>
      <w:r w:rsidR="00333EC2" w:rsidRPr="00333EC2">
        <w:rPr>
          <w:rFonts w:cstheme="minorHAnsi"/>
        </w:rPr>
        <w:t xml:space="preserve"> </w:t>
      </w:r>
      <w:r w:rsidRPr="00333EC2">
        <w:rPr>
          <w:rFonts w:cstheme="minorHAnsi"/>
        </w:rPr>
        <w:t>mechanical efficiency and range of motion (i.e., flexibility),</w:t>
      </w:r>
      <w:r w:rsidR="00333EC2" w:rsidRPr="00333EC2">
        <w:rPr>
          <w:rFonts w:cstheme="minorHAnsi"/>
        </w:rPr>
        <w:t xml:space="preserve"> </w:t>
      </w:r>
      <w:r w:rsidRPr="00333EC2">
        <w:rPr>
          <w:rFonts w:cstheme="minorHAnsi"/>
        </w:rPr>
        <w:t>as well as the speed and force of muscle contraction. Animal</w:t>
      </w:r>
      <w:r w:rsidR="00333EC2">
        <w:rPr>
          <w:rFonts w:cstheme="minorHAnsi"/>
        </w:rPr>
        <w:t xml:space="preserve"> </w:t>
      </w:r>
      <w:r w:rsidRPr="00333EC2">
        <w:rPr>
          <w:rFonts w:cstheme="minorHAnsi"/>
        </w:rPr>
        <w:t>studies suggest that warm-up increases muscle elasticity,</w:t>
      </w:r>
      <w:r w:rsidR="00333EC2" w:rsidRPr="00333EC2">
        <w:rPr>
          <w:rFonts w:cstheme="minorHAnsi"/>
        </w:rPr>
        <w:t xml:space="preserve"> </w:t>
      </w:r>
      <w:r w:rsidRPr="00333EC2">
        <w:rPr>
          <w:rFonts w:cstheme="minorHAnsi"/>
        </w:rPr>
        <w:t>which decreases the likelihood of muscle tearing (80)</w:t>
      </w:r>
      <w:r w:rsidR="00333EC2">
        <w:rPr>
          <w:rFonts w:cstheme="minorHAnsi"/>
        </w:rPr>
        <w:t>…”</w:t>
      </w:r>
    </w:p>
    <w:p w14:paraId="663B76A3" w14:textId="77777777" w:rsidR="00333EC2" w:rsidRPr="00333EC2" w:rsidRDefault="00333EC2" w:rsidP="00333EC2">
      <w:pPr>
        <w:spacing w:after="0" w:line="240" w:lineRule="auto"/>
        <w:rPr>
          <w:rFonts w:cstheme="minorHAnsi"/>
        </w:rPr>
      </w:pPr>
    </w:p>
    <w:p w14:paraId="212DE9E3" w14:textId="6C7306FC" w:rsidR="00696F5C" w:rsidRPr="00696F5C" w:rsidRDefault="00696F5C" w:rsidP="00333EC2">
      <w:pPr>
        <w:spacing w:after="0" w:line="240" w:lineRule="auto"/>
      </w:pPr>
      <w:r w:rsidRPr="00696F5C">
        <w:rPr>
          <w:b/>
          <w:bCs/>
        </w:rPr>
        <w:t>Choi &amp; Woletz, 2010</w:t>
      </w:r>
    </w:p>
    <w:p w14:paraId="79727B49" w14:textId="77777777" w:rsidR="00696F5C" w:rsidRPr="00696F5C" w:rsidRDefault="00696F5C" w:rsidP="00333EC2">
      <w:pPr>
        <w:spacing w:after="0" w:line="240" w:lineRule="auto"/>
      </w:pPr>
      <w:r w:rsidRPr="00696F5C">
        <w:t xml:space="preserve">Industry-specific workplace stretching programs: computer, manufacturing, heavy, construction work  </w:t>
      </w:r>
    </w:p>
    <w:p w14:paraId="37F086D9" w14:textId="77777777" w:rsidR="00696F5C" w:rsidRPr="00696F5C" w:rsidRDefault="00696F5C" w:rsidP="00333EC2">
      <w:pPr>
        <w:spacing w:after="0" w:line="240" w:lineRule="auto"/>
      </w:pPr>
      <w:r w:rsidRPr="00696F5C">
        <w:t>Effects on reducing work-related  MSDs and injuries  - 7 studies</w:t>
      </w:r>
    </w:p>
    <w:p w14:paraId="2171F8E4" w14:textId="77777777" w:rsidR="00696F5C" w:rsidRPr="00696F5C" w:rsidRDefault="00696F5C" w:rsidP="00333EC2">
      <w:pPr>
        <w:spacing w:after="0" w:line="240" w:lineRule="auto"/>
      </w:pPr>
      <w:r w:rsidRPr="00696F5C">
        <w:t>Inconclusive</w:t>
      </w:r>
    </w:p>
    <w:p w14:paraId="2C66164D" w14:textId="77777777" w:rsidR="00696F5C" w:rsidRPr="00696F5C" w:rsidRDefault="00696F5C" w:rsidP="00333EC2">
      <w:pPr>
        <w:numPr>
          <w:ilvl w:val="2"/>
          <w:numId w:val="36"/>
        </w:numPr>
        <w:tabs>
          <w:tab w:val="clear" w:pos="2160"/>
        </w:tabs>
        <w:spacing w:after="0" w:line="240" w:lineRule="auto"/>
        <w:ind w:left="1080"/>
      </w:pPr>
      <w:r w:rsidRPr="00696F5C">
        <w:t>stretching improves flexibility/ROM and self worth, but stretching alone might not prevent WMSDs and injuries</w:t>
      </w:r>
    </w:p>
    <w:p w14:paraId="637248C9" w14:textId="77777777" w:rsidR="00696F5C" w:rsidRPr="00696F5C" w:rsidRDefault="00696F5C" w:rsidP="00333EC2">
      <w:pPr>
        <w:numPr>
          <w:ilvl w:val="2"/>
          <w:numId w:val="36"/>
        </w:numPr>
        <w:tabs>
          <w:tab w:val="clear" w:pos="2160"/>
        </w:tabs>
        <w:spacing w:after="0" w:line="240" w:lineRule="auto"/>
        <w:ind w:left="1080"/>
      </w:pPr>
      <w:r w:rsidRPr="00696F5C">
        <w:t>strength training, conditioning, and warm up could play an important role in preventing WMSDs</w:t>
      </w:r>
    </w:p>
    <w:p w14:paraId="511B4AFF" w14:textId="77777777" w:rsidR="00333EC2" w:rsidRDefault="00333EC2" w:rsidP="00333EC2">
      <w:pPr>
        <w:spacing w:after="0" w:line="240" w:lineRule="auto"/>
        <w:rPr>
          <w:b/>
          <w:bCs/>
        </w:rPr>
      </w:pPr>
    </w:p>
    <w:p w14:paraId="34B300F1" w14:textId="0BF5005B" w:rsidR="00696F5C" w:rsidRPr="00696F5C" w:rsidRDefault="00696F5C" w:rsidP="00333EC2">
      <w:pPr>
        <w:spacing w:after="0" w:line="240" w:lineRule="auto"/>
      </w:pPr>
      <w:r w:rsidRPr="00696F5C">
        <w:rPr>
          <w:b/>
          <w:bCs/>
        </w:rPr>
        <w:t>Suni, 2013</w:t>
      </w:r>
    </w:p>
    <w:p w14:paraId="5237DC44" w14:textId="6299B601" w:rsidR="00696F5C" w:rsidRPr="00696F5C" w:rsidRDefault="00696F5C" w:rsidP="00333EC2">
      <w:pPr>
        <w:spacing w:after="0" w:line="240" w:lineRule="auto"/>
      </w:pPr>
      <w:r w:rsidRPr="00696F5C">
        <w:t>The incidence of days off due to low back pain in 356 military personal who received a 6-month intense exercise intervention and education program to improve control of their lumbar zone and to avoid full lumbar flexion in all daily tasks was significantly lower than in a control group who just participated in regular military service training</w:t>
      </w:r>
      <w:r w:rsidR="007721FB">
        <w:t>.</w:t>
      </w:r>
      <w:r w:rsidRPr="00696F5C">
        <w:t xml:space="preserve"> </w:t>
      </w:r>
    </w:p>
    <w:p w14:paraId="0A286F88" w14:textId="77777777" w:rsidR="00696F5C" w:rsidRDefault="00696F5C" w:rsidP="00333EC2">
      <w:pPr>
        <w:spacing w:after="0" w:line="240" w:lineRule="auto"/>
      </w:pPr>
    </w:p>
    <w:p w14:paraId="27FAB4BB" w14:textId="77777777" w:rsidR="007721FB" w:rsidRDefault="00340232" w:rsidP="007721FB">
      <w:pPr>
        <w:rPr>
          <w:color w:val="1F497D"/>
        </w:rPr>
      </w:pPr>
      <w:hyperlink r:id="rId24" w:history="1">
        <w:r w:rsidR="007721FB" w:rsidRPr="00FC0FFD">
          <w:rPr>
            <w:rStyle w:val="Hyperlink"/>
            <w:highlight w:val="yellow"/>
          </w:rPr>
          <w:t>https://pubmed.ncbi.nlm.nih.gov/</w:t>
        </w:r>
      </w:hyperlink>
    </w:p>
    <w:p w14:paraId="39EBE539" w14:textId="0634CBF5" w:rsidR="0025414E" w:rsidRDefault="0025414E" w:rsidP="00333EC2">
      <w:pPr>
        <w:spacing w:after="0" w:line="240" w:lineRule="auto"/>
      </w:pPr>
    </w:p>
    <w:p w14:paraId="328131F3" w14:textId="2165F6BE" w:rsidR="00983EFB" w:rsidRDefault="00983EFB" w:rsidP="00333EC2">
      <w:pPr>
        <w:spacing w:after="0" w:line="240" w:lineRule="auto"/>
      </w:pPr>
    </w:p>
    <w:p w14:paraId="5FB7AB17" w14:textId="242B89EB" w:rsidR="00983EFB" w:rsidRDefault="00983EFB" w:rsidP="00333EC2">
      <w:pPr>
        <w:spacing w:after="0" w:line="240" w:lineRule="auto"/>
      </w:pPr>
    </w:p>
    <w:p w14:paraId="1A81773F" w14:textId="77777777" w:rsidR="00983EFB" w:rsidRPr="00983EFB" w:rsidRDefault="00983EFB" w:rsidP="00983EFB">
      <w:pPr>
        <w:pStyle w:val="Heading1"/>
        <w:jc w:val="both"/>
        <w:rPr>
          <w:rFonts w:asciiTheme="minorHAnsi" w:hAnsiTheme="minorHAnsi" w:cstheme="minorHAnsi"/>
          <w:b/>
          <w:bCs/>
          <w:sz w:val="22"/>
          <w:szCs w:val="22"/>
        </w:rPr>
      </w:pPr>
      <w:r w:rsidRPr="00983EFB">
        <w:rPr>
          <w:rFonts w:asciiTheme="minorHAnsi" w:hAnsiTheme="minorHAnsi" w:cstheme="minorHAnsi"/>
          <w:b/>
          <w:bCs/>
          <w:sz w:val="22"/>
          <w:szCs w:val="22"/>
        </w:rPr>
        <w:t xml:space="preserve">A Meta-Analysis of the Effects of Foam Rolling on Performance and Recovery </w:t>
      </w:r>
    </w:p>
    <w:p w14:paraId="73C85B17" w14:textId="77777777" w:rsidR="00983EFB" w:rsidRPr="00983EFB" w:rsidRDefault="00340232" w:rsidP="00983EFB">
      <w:pPr>
        <w:jc w:val="both"/>
        <w:rPr>
          <w:rFonts w:cstheme="minorHAnsi"/>
          <w:b/>
          <w:bCs/>
        </w:rPr>
      </w:pPr>
      <w:hyperlink r:id="rId25" w:history="1">
        <w:r w:rsidR="00983EFB" w:rsidRPr="00983EFB">
          <w:rPr>
            <w:rStyle w:val="Hyperlink"/>
            <w:rFonts w:cstheme="minorHAnsi"/>
            <w:b/>
            <w:bCs/>
          </w:rPr>
          <w:t>Thimo Wiewelhove</w:t>
        </w:r>
      </w:hyperlink>
      <w:r w:rsidR="00983EFB" w:rsidRPr="00983EFB">
        <w:rPr>
          <w:rStyle w:val="author-sup-separator"/>
          <w:rFonts w:cstheme="minorHAnsi"/>
          <w:b/>
          <w:bCs/>
          <w:vertAlign w:val="superscript"/>
        </w:rPr>
        <w:t> </w:t>
      </w:r>
      <w:hyperlink r:id="rId26" w:anchor="affiliation-1" w:tooltip="Faculty of Sport Science, Ruhr University, Bochum, Germany." w:history="1">
        <w:r w:rsidR="00983EFB" w:rsidRPr="00983EFB">
          <w:rPr>
            <w:rStyle w:val="Hyperlink"/>
            <w:rFonts w:cstheme="minorHAnsi"/>
            <w:b/>
            <w:bCs/>
            <w:vertAlign w:val="superscript"/>
          </w:rPr>
          <w:t xml:space="preserve"> 1 </w:t>
        </w:r>
      </w:hyperlink>
      <w:r w:rsidR="00983EFB" w:rsidRPr="00983EFB">
        <w:rPr>
          <w:rStyle w:val="comma"/>
          <w:rFonts w:cstheme="minorHAnsi"/>
          <w:b/>
          <w:bCs/>
        </w:rPr>
        <w:t>, </w:t>
      </w:r>
      <w:hyperlink r:id="rId27" w:history="1">
        <w:r w:rsidR="00983EFB" w:rsidRPr="00983EFB">
          <w:rPr>
            <w:rStyle w:val="Hyperlink"/>
            <w:rFonts w:cstheme="minorHAnsi"/>
            <w:b/>
            <w:bCs/>
          </w:rPr>
          <w:t>Alexander Döweling</w:t>
        </w:r>
      </w:hyperlink>
      <w:r w:rsidR="00983EFB" w:rsidRPr="00983EFB">
        <w:rPr>
          <w:rStyle w:val="author-sup-separator"/>
          <w:rFonts w:cstheme="minorHAnsi"/>
          <w:b/>
          <w:bCs/>
          <w:vertAlign w:val="superscript"/>
        </w:rPr>
        <w:t> </w:t>
      </w:r>
      <w:hyperlink r:id="rId28" w:anchor="affiliation-1" w:tooltip="Faculty of Sport Science, Ruhr University, Bochum, Germany." w:history="1">
        <w:r w:rsidR="00983EFB" w:rsidRPr="00983EFB">
          <w:rPr>
            <w:rStyle w:val="Hyperlink"/>
            <w:rFonts w:cstheme="minorHAnsi"/>
            <w:b/>
            <w:bCs/>
            <w:vertAlign w:val="superscript"/>
          </w:rPr>
          <w:t xml:space="preserve"> 1 </w:t>
        </w:r>
      </w:hyperlink>
      <w:r w:rsidR="00983EFB" w:rsidRPr="00983EFB">
        <w:rPr>
          <w:rStyle w:val="comma"/>
          <w:rFonts w:cstheme="minorHAnsi"/>
          <w:b/>
          <w:bCs/>
        </w:rPr>
        <w:t>, </w:t>
      </w:r>
      <w:hyperlink r:id="rId29" w:history="1">
        <w:r w:rsidR="00983EFB" w:rsidRPr="00983EFB">
          <w:rPr>
            <w:rStyle w:val="Hyperlink"/>
            <w:rFonts w:cstheme="minorHAnsi"/>
            <w:b/>
            <w:bCs/>
          </w:rPr>
          <w:t>Christoph Schneider</w:t>
        </w:r>
      </w:hyperlink>
      <w:r w:rsidR="00983EFB" w:rsidRPr="00983EFB">
        <w:rPr>
          <w:rStyle w:val="author-sup-separator"/>
          <w:rFonts w:cstheme="minorHAnsi"/>
          <w:b/>
          <w:bCs/>
          <w:vertAlign w:val="superscript"/>
        </w:rPr>
        <w:t> </w:t>
      </w:r>
      <w:hyperlink r:id="rId30" w:anchor="affiliation-1" w:tooltip="Faculty of Sport Science, Ruhr University, Bochum, Germany." w:history="1">
        <w:r w:rsidR="00983EFB" w:rsidRPr="00983EFB">
          <w:rPr>
            <w:rStyle w:val="Hyperlink"/>
            <w:rFonts w:cstheme="minorHAnsi"/>
            <w:b/>
            <w:bCs/>
            <w:vertAlign w:val="superscript"/>
          </w:rPr>
          <w:t xml:space="preserve"> 1 </w:t>
        </w:r>
      </w:hyperlink>
      <w:r w:rsidR="00983EFB" w:rsidRPr="00983EFB">
        <w:rPr>
          <w:rStyle w:val="comma"/>
          <w:rFonts w:cstheme="minorHAnsi"/>
          <w:b/>
          <w:bCs/>
        </w:rPr>
        <w:t>, </w:t>
      </w:r>
      <w:hyperlink r:id="rId31" w:history="1">
        <w:r w:rsidR="00983EFB" w:rsidRPr="00983EFB">
          <w:rPr>
            <w:rStyle w:val="Hyperlink"/>
            <w:rFonts w:cstheme="minorHAnsi"/>
            <w:b/>
            <w:bCs/>
          </w:rPr>
          <w:t>Laura Hottenrott</w:t>
        </w:r>
      </w:hyperlink>
      <w:r w:rsidR="00983EFB" w:rsidRPr="00983EFB">
        <w:rPr>
          <w:rStyle w:val="author-sup-separator"/>
          <w:rFonts w:cstheme="minorHAnsi"/>
          <w:b/>
          <w:bCs/>
          <w:vertAlign w:val="superscript"/>
        </w:rPr>
        <w:t> </w:t>
      </w:r>
      <w:hyperlink r:id="rId32" w:anchor="affiliation-1" w:tooltip="Faculty of Sport Science, Ruhr University, Bochum, Germany." w:history="1">
        <w:r w:rsidR="00983EFB" w:rsidRPr="00983EFB">
          <w:rPr>
            <w:rStyle w:val="Hyperlink"/>
            <w:rFonts w:cstheme="minorHAnsi"/>
            <w:b/>
            <w:bCs/>
            <w:vertAlign w:val="superscript"/>
          </w:rPr>
          <w:t xml:space="preserve"> 1 </w:t>
        </w:r>
      </w:hyperlink>
      <w:r w:rsidR="00983EFB" w:rsidRPr="00983EFB">
        <w:rPr>
          <w:rStyle w:val="comma"/>
          <w:rFonts w:cstheme="minorHAnsi"/>
          <w:b/>
          <w:bCs/>
        </w:rPr>
        <w:t>, </w:t>
      </w:r>
      <w:hyperlink r:id="rId33" w:history="1">
        <w:r w:rsidR="00983EFB" w:rsidRPr="00983EFB">
          <w:rPr>
            <w:rStyle w:val="Hyperlink"/>
            <w:rFonts w:cstheme="minorHAnsi"/>
            <w:b/>
            <w:bCs/>
          </w:rPr>
          <w:t>Tim Meyer</w:t>
        </w:r>
      </w:hyperlink>
      <w:r w:rsidR="00983EFB" w:rsidRPr="00983EFB">
        <w:rPr>
          <w:rStyle w:val="author-sup-separator"/>
          <w:rFonts w:cstheme="minorHAnsi"/>
          <w:b/>
          <w:bCs/>
          <w:vertAlign w:val="superscript"/>
        </w:rPr>
        <w:t> </w:t>
      </w:r>
      <w:hyperlink r:id="rId34" w:anchor="affiliation-2" w:tooltip="Institute of Sports and Preventive Medicine, Saarland University, Saarbrücken, Germany." w:history="1">
        <w:r w:rsidR="00983EFB" w:rsidRPr="00983EFB">
          <w:rPr>
            <w:rStyle w:val="Hyperlink"/>
            <w:rFonts w:cstheme="minorHAnsi"/>
            <w:b/>
            <w:bCs/>
            <w:vertAlign w:val="superscript"/>
          </w:rPr>
          <w:t xml:space="preserve"> 2 </w:t>
        </w:r>
      </w:hyperlink>
      <w:r w:rsidR="00983EFB" w:rsidRPr="00983EFB">
        <w:rPr>
          <w:rStyle w:val="comma"/>
          <w:rFonts w:cstheme="minorHAnsi"/>
          <w:b/>
          <w:bCs/>
        </w:rPr>
        <w:t>, </w:t>
      </w:r>
      <w:hyperlink r:id="rId35" w:history="1">
        <w:r w:rsidR="00983EFB" w:rsidRPr="00983EFB">
          <w:rPr>
            <w:rStyle w:val="Hyperlink"/>
            <w:rFonts w:cstheme="minorHAnsi"/>
            <w:b/>
            <w:bCs/>
          </w:rPr>
          <w:t>Michael Kellmann</w:t>
        </w:r>
      </w:hyperlink>
      <w:r w:rsidR="00983EFB" w:rsidRPr="00983EFB">
        <w:rPr>
          <w:rStyle w:val="author-sup-separator"/>
          <w:rFonts w:cstheme="minorHAnsi"/>
          <w:b/>
          <w:bCs/>
          <w:vertAlign w:val="superscript"/>
        </w:rPr>
        <w:t> </w:t>
      </w:r>
      <w:hyperlink r:id="rId36" w:anchor="affiliation-1" w:tooltip="Faculty of Sport Science, Ruhr University, Bochum, Germany." w:history="1">
        <w:r w:rsidR="00983EFB" w:rsidRPr="00983EFB">
          <w:rPr>
            <w:rStyle w:val="Hyperlink"/>
            <w:rFonts w:cstheme="minorHAnsi"/>
            <w:b/>
            <w:bCs/>
            <w:vertAlign w:val="superscript"/>
          </w:rPr>
          <w:t xml:space="preserve"> 1 </w:t>
        </w:r>
      </w:hyperlink>
      <w:r w:rsidR="00983EFB" w:rsidRPr="00983EFB">
        <w:rPr>
          <w:rStyle w:val="author-sup-separator"/>
          <w:rFonts w:cstheme="minorHAnsi"/>
          <w:b/>
          <w:bCs/>
          <w:vertAlign w:val="superscript"/>
        </w:rPr>
        <w:t> </w:t>
      </w:r>
      <w:hyperlink r:id="rId37" w:anchor="affiliation-3" w:tooltip="School of Human Movement Studies and School of Psychology, The University of Queensland, Brisbane, QLD, Australia." w:history="1">
        <w:r w:rsidR="00983EFB" w:rsidRPr="00983EFB">
          <w:rPr>
            <w:rStyle w:val="Hyperlink"/>
            <w:rFonts w:cstheme="minorHAnsi"/>
            <w:b/>
            <w:bCs/>
            <w:vertAlign w:val="superscript"/>
          </w:rPr>
          <w:t xml:space="preserve"> 3 </w:t>
        </w:r>
      </w:hyperlink>
      <w:r w:rsidR="00983EFB" w:rsidRPr="00983EFB">
        <w:rPr>
          <w:rStyle w:val="comma"/>
          <w:rFonts w:cstheme="minorHAnsi"/>
          <w:b/>
          <w:bCs/>
        </w:rPr>
        <w:t>, </w:t>
      </w:r>
      <w:hyperlink r:id="rId38" w:history="1">
        <w:r w:rsidR="00983EFB" w:rsidRPr="00983EFB">
          <w:rPr>
            <w:rStyle w:val="Hyperlink"/>
            <w:rFonts w:cstheme="minorHAnsi"/>
            <w:b/>
            <w:bCs/>
          </w:rPr>
          <w:t>Mark Pfeiffer</w:t>
        </w:r>
      </w:hyperlink>
      <w:r w:rsidR="00983EFB" w:rsidRPr="00983EFB">
        <w:rPr>
          <w:rStyle w:val="author-sup-separator"/>
          <w:rFonts w:cstheme="minorHAnsi"/>
          <w:b/>
          <w:bCs/>
          <w:vertAlign w:val="superscript"/>
        </w:rPr>
        <w:t> </w:t>
      </w:r>
      <w:hyperlink r:id="rId39" w:anchor="affiliation-4" w:tooltip="Department for Theory and Practical Performance in Sports, Institute of Sports Science, Johannes-Gutenberg University, Mainz, Germany." w:history="1">
        <w:r w:rsidR="00983EFB" w:rsidRPr="00983EFB">
          <w:rPr>
            <w:rStyle w:val="Hyperlink"/>
            <w:rFonts w:cstheme="minorHAnsi"/>
            <w:b/>
            <w:bCs/>
            <w:vertAlign w:val="superscript"/>
          </w:rPr>
          <w:t xml:space="preserve"> 4 </w:t>
        </w:r>
      </w:hyperlink>
      <w:r w:rsidR="00983EFB" w:rsidRPr="00983EFB">
        <w:rPr>
          <w:rStyle w:val="comma"/>
          <w:rFonts w:cstheme="minorHAnsi"/>
          <w:b/>
          <w:bCs/>
        </w:rPr>
        <w:t>, </w:t>
      </w:r>
      <w:hyperlink r:id="rId40" w:history="1">
        <w:r w:rsidR="00983EFB" w:rsidRPr="00983EFB">
          <w:rPr>
            <w:rStyle w:val="Hyperlink"/>
            <w:rFonts w:cstheme="minorHAnsi"/>
            <w:b/>
            <w:bCs/>
          </w:rPr>
          <w:t>Alexander Ferrauti</w:t>
        </w:r>
      </w:hyperlink>
      <w:r w:rsidR="00983EFB" w:rsidRPr="00983EFB">
        <w:rPr>
          <w:rStyle w:val="author-sup-separator"/>
          <w:rFonts w:cstheme="minorHAnsi"/>
          <w:b/>
          <w:bCs/>
          <w:vertAlign w:val="superscript"/>
        </w:rPr>
        <w:t> </w:t>
      </w:r>
      <w:hyperlink r:id="rId41" w:anchor="affiliation-1" w:tooltip="Faculty of Sport Science, Ruhr University, Bochum, Germany." w:history="1">
        <w:r w:rsidR="00983EFB" w:rsidRPr="00983EFB">
          <w:rPr>
            <w:rStyle w:val="Hyperlink"/>
            <w:rFonts w:cstheme="minorHAnsi"/>
            <w:b/>
            <w:bCs/>
            <w:vertAlign w:val="superscript"/>
          </w:rPr>
          <w:t xml:space="preserve"> 1 </w:t>
        </w:r>
      </w:hyperlink>
    </w:p>
    <w:p w14:paraId="0E32F6E5" w14:textId="77777777" w:rsidR="00983EFB" w:rsidRDefault="00983EFB" w:rsidP="00983EFB">
      <w:pPr>
        <w:pStyle w:val="Heading2"/>
      </w:pPr>
      <w:r>
        <w:t xml:space="preserve">Abstract </w:t>
      </w:r>
    </w:p>
    <w:p w14:paraId="54367553" w14:textId="77777777" w:rsidR="00983EFB" w:rsidRPr="00983EFB" w:rsidRDefault="00983EFB" w:rsidP="00983EFB">
      <w:pPr>
        <w:pStyle w:val="NormalWeb"/>
        <w:rPr>
          <w:rFonts w:asciiTheme="minorHAnsi" w:hAnsiTheme="minorHAnsi" w:cstheme="minorHAnsi"/>
          <w:sz w:val="22"/>
          <w:szCs w:val="22"/>
        </w:rPr>
      </w:pPr>
      <w:r w:rsidRPr="00983EFB">
        <w:rPr>
          <w:rFonts w:asciiTheme="minorHAnsi" w:hAnsiTheme="minorHAnsi" w:cstheme="minorHAnsi"/>
          <w:sz w:val="22"/>
          <w:szCs w:val="22"/>
        </w:rPr>
        <w:t xml:space="preserve">Foam rolling is thought to improve muscular performance and flexibility as well as to alleviate muscle fatigue and soreness. For this reason, foam rolling has become a popular intervention in all kinds of sport settings used to increase the efficiency of training or competition preparation as well as to speed post-exercise recovery. The objective of this meta-analysis was to compare the effects of foam rolling applied </w:t>
      </w:r>
      <w:r w:rsidRPr="00983EFB">
        <w:rPr>
          <w:rFonts w:asciiTheme="minorHAnsi" w:hAnsiTheme="minorHAnsi" w:cstheme="minorHAnsi"/>
          <w:i/>
          <w:iCs/>
          <w:sz w:val="22"/>
          <w:szCs w:val="22"/>
        </w:rPr>
        <w:t>before</w:t>
      </w:r>
      <w:r w:rsidRPr="00983EFB">
        <w:rPr>
          <w:rFonts w:asciiTheme="minorHAnsi" w:hAnsiTheme="minorHAnsi" w:cstheme="minorHAnsi"/>
          <w:sz w:val="22"/>
          <w:szCs w:val="22"/>
        </w:rPr>
        <w:t xml:space="preserve"> (pre-rolling as a warm-up activity) and </w:t>
      </w:r>
      <w:r w:rsidRPr="00983EFB">
        <w:rPr>
          <w:rFonts w:asciiTheme="minorHAnsi" w:hAnsiTheme="minorHAnsi" w:cstheme="minorHAnsi"/>
          <w:i/>
          <w:iCs/>
          <w:sz w:val="22"/>
          <w:szCs w:val="22"/>
        </w:rPr>
        <w:t>after</w:t>
      </w:r>
      <w:r w:rsidRPr="00983EFB">
        <w:rPr>
          <w:rFonts w:asciiTheme="minorHAnsi" w:hAnsiTheme="minorHAnsi" w:cstheme="minorHAnsi"/>
          <w:sz w:val="22"/>
          <w:szCs w:val="22"/>
        </w:rPr>
        <w:t xml:space="preserve"> (post-rolling as a recovery strategy) exercise on sprint, jump, and strength performance as well as on flexibility and muscle pain outcomes and to identify whether self-massage with a foam roller or a roller massager is more effective. A comprehensive and structured literature search was performed using the PubMed, Google Scholar, PEDro, and Cochrane Library search engines. Twenty-one studies were located that met the inclusion criteria. Fourteen studies used pre-rolling, while seven studies used post-rolling. Pre-rolling resulted in a small improvement in sprint performance (+0.7%, </w:t>
      </w:r>
      <w:r w:rsidRPr="00983EFB">
        <w:rPr>
          <w:rFonts w:asciiTheme="minorHAnsi" w:hAnsiTheme="minorHAnsi" w:cstheme="minorHAnsi"/>
          <w:i/>
          <w:iCs/>
          <w:sz w:val="22"/>
          <w:szCs w:val="22"/>
        </w:rPr>
        <w:t>g</w:t>
      </w:r>
      <w:r w:rsidRPr="00983EFB">
        <w:rPr>
          <w:rFonts w:asciiTheme="minorHAnsi" w:hAnsiTheme="minorHAnsi" w:cstheme="minorHAnsi"/>
          <w:sz w:val="22"/>
          <w:szCs w:val="22"/>
        </w:rPr>
        <w:t xml:space="preserve"> = 0.28) and flexibility (+4.0%, </w:t>
      </w:r>
      <w:r w:rsidRPr="00983EFB">
        <w:rPr>
          <w:rFonts w:asciiTheme="minorHAnsi" w:hAnsiTheme="minorHAnsi" w:cstheme="minorHAnsi"/>
          <w:i/>
          <w:iCs/>
          <w:sz w:val="22"/>
          <w:szCs w:val="22"/>
        </w:rPr>
        <w:t>g</w:t>
      </w:r>
      <w:r w:rsidRPr="00983EFB">
        <w:rPr>
          <w:rFonts w:asciiTheme="minorHAnsi" w:hAnsiTheme="minorHAnsi" w:cstheme="minorHAnsi"/>
          <w:sz w:val="22"/>
          <w:szCs w:val="22"/>
        </w:rPr>
        <w:t xml:space="preserve"> = 0.34), whereas the effect on jump (-1.9%, </w:t>
      </w:r>
      <w:r w:rsidRPr="00983EFB">
        <w:rPr>
          <w:rFonts w:asciiTheme="minorHAnsi" w:hAnsiTheme="minorHAnsi" w:cstheme="minorHAnsi"/>
          <w:i/>
          <w:iCs/>
          <w:sz w:val="22"/>
          <w:szCs w:val="22"/>
        </w:rPr>
        <w:t>g</w:t>
      </w:r>
      <w:r w:rsidRPr="00983EFB">
        <w:rPr>
          <w:rFonts w:asciiTheme="minorHAnsi" w:hAnsiTheme="minorHAnsi" w:cstheme="minorHAnsi"/>
          <w:sz w:val="22"/>
          <w:szCs w:val="22"/>
        </w:rPr>
        <w:t xml:space="preserve"> = 0.09) and strength performance (+1.8%, </w:t>
      </w:r>
      <w:r w:rsidRPr="00983EFB">
        <w:rPr>
          <w:rFonts w:asciiTheme="minorHAnsi" w:hAnsiTheme="minorHAnsi" w:cstheme="minorHAnsi"/>
          <w:i/>
          <w:iCs/>
          <w:sz w:val="22"/>
          <w:szCs w:val="22"/>
        </w:rPr>
        <w:t>g</w:t>
      </w:r>
      <w:r w:rsidRPr="00983EFB">
        <w:rPr>
          <w:rFonts w:asciiTheme="minorHAnsi" w:hAnsiTheme="minorHAnsi" w:cstheme="minorHAnsi"/>
          <w:sz w:val="22"/>
          <w:szCs w:val="22"/>
        </w:rPr>
        <w:t xml:space="preserve"> = 0.12) was negligible. Post-rolling slightly attenuated exercise-induced decreases in sprint (+3.1%, </w:t>
      </w:r>
      <w:r w:rsidRPr="00983EFB">
        <w:rPr>
          <w:rFonts w:asciiTheme="minorHAnsi" w:hAnsiTheme="minorHAnsi" w:cstheme="minorHAnsi"/>
          <w:i/>
          <w:iCs/>
          <w:sz w:val="22"/>
          <w:szCs w:val="22"/>
        </w:rPr>
        <w:t>g</w:t>
      </w:r>
      <w:r w:rsidRPr="00983EFB">
        <w:rPr>
          <w:rFonts w:asciiTheme="minorHAnsi" w:hAnsiTheme="minorHAnsi" w:cstheme="minorHAnsi"/>
          <w:sz w:val="22"/>
          <w:szCs w:val="22"/>
        </w:rPr>
        <w:t xml:space="preserve"> = 0.34) and strength performance (+3.9 %, </w:t>
      </w:r>
      <w:r w:rsidRPr="00983EFB">
        <w:rPr>
          <w:rFonts w:asciiTheme="minorHAnsi" w:hAnsiTheme="minorHAnsi" w:cstheme="minorHAnsi"/>
          <w:i/>
          <w:iCs/>
          <w:sz w:val="22"/>
          <w:szCs w:val="22"/>
        </w:rPr>
        <w:t>g</w:t>
      </w:r>
      <w:r w:rsidRPr="00983EFB">
        <w:rPr>
          <w:rFonts w:asciiTheme="minorHAnsi" w:hAnsiTheme="minorHAnsi" w:cstheme="minorHAnsi"/>
          <w:sz w:val="22"/>
          <w:szCs w:val="22"/>
        </w:rPr>
        <w:t xml:space="preserve"> = 0.21). It also reduced muscle pain perception (+6.0%, </w:t>
      </w:r>
      <w:r w:rsidRPr="00983EFB">
        <w:rPr>
          <w:rFonts w:asciiTheme="minorHAnsi" w:hAnsiTheme="minorHAnsi" w:cstheme="minorHAnsi"/>
          <w:i/>
          <w:iCs/>
          <w:sz w:val="22"/>
          <w:szCs w:val="22"/>
        </w:rPr>
        <w:t>g</w:t>
      </w:r>
      <w:r w:rsidRPr="00983EFB">
        <w:rPr>
          <w:rFonts w:asciiTheme="minorHAnsi" w:hAnsiTheme="minorHAnsi" w:cstheme="minorHAnsi"/>
          <w:sz w:val="22"/>
          <w:szCs w:val="22"/>
        </w:rPr>
        <w:t xml:space="preserve"> = 0.47), whereas its effect on jump performance (-0.2%, </w:t>
      </w:r>
      <w:r w:rsidRPr="00983EFB">
        <w:rPr>
          <w:rFonts w:asciiTheme="minorHAnsi" w:hAnsiTheme="minorHAnsi" w:cstheme="minorHAnsi"/>
          <w:i/>
          <w:iCs/>
          <w:sz w:val="22"/>
          <w:szCs w:val="22"/>
        </w:rPr>
        <w:t>g</w:t>
      </w:r>
      <w:r w:rsidRPr="00983EFB">
        <w:rPr>
          <w:rFonts w:asciiTheme="minorHAnsi" w:hAnsiTheme="minorHAnsi" w:cstheme="minorHAnsi"/>
          <w:sz w:val="22"/>
          <w:szCs w:val="22"/>
        </w:rPr>
        <w:t xml:space="preserve"> = 0.06) was trivial. Of the twenty-one studies, fourteen used foam rollers, while the other seven used roller massage bars/sticks. A tendency was found for foam rollers to offer larger effects on the recovery of strength performance (+5.6%, </w:t>
      </w:r>
      <w:r w:rsidRPr="00983EFB">
        <w:rPr>
          <w:rFonts w:asciiTheme="minorHAnsi" w:hAnsiTheme="minorHAnsi" w:cstheme="minorHAnsi"/>
          <w:i/>
          <w:iCs/>
          <w:sz w:val="22"/>
          <w:szCs w:val="22"/>
        </w:rPr>
        <w:t>g</w:t>
      </w:r>
      <w:r w:rsidRPr="00983EFB">
        <w:rPr>
          <w:rFonts w:asciiTheme="minorHAnsi" w:hAnsiTheme="minorHAnsi" w:cstheme="minorHAnsi"/>
          <w:sz w:val="22"/>
          <w:szCs w:val="22"/>
        </w:rPr>
        <w:t xml:space="preserve"> = 0.27 vs. -0.1%, </w:t>
      </w:r>
      <w:r w:rsidRPr="00983EFB">
        <w:rPr>
          <w:rFonts w:asciiTheme="minorHAnsi" w:hAnsiTheme="minorHAnsi" w:cstheme="minorHAnsi"/>
          <w:i/>
          <w:iCs/>
          <w:sz w:val="22"/>
          <w:szCs w:val="22"/>
        </w:rPr>
        <w:t>g</w:t>
      </w:r>
      <w:r w:rsidRPr="00983EFB">
        <w:rPr>
          <w:rFonts w:asciiTheme="minorHAnsi" w:hAnsiTheme="minorHAnsi" w:cstheme="minorHAnsi"/>
          <w:sz w:val="22"/>
          <w:szCs w:val="22"/>
        </w:rPr>
        <w:t xml:space="preserve"> = -0.01) than roller massagers. The differences in the effects between foam rolling devices in terms of pre-rolling did not seem to be of practical relevance (overall performance: +2.7 %, </w:t>
      </w:r>
      <w:r w:rsidRPr="00983EFB">
        <w:rPr>
          <w:rFonts w:asciiTheme="minorHAnsi" w:hAnsiTheme="minorHAnsi" w:cstheme="minorHAnsi"/>
          <w:i/>
          <w:iCs/>
          <w:sz w:val="22"/>
          <w:szCs w:val="22"/>
        </w:rPr>
        <w:t>g</w:t>
      </w:r>
      <w:r w:rsidRPr="00983EFB">
        <w:rPr>
          <w:rFonts w:asciiTheme="minorHAnsi" w:hAnsiTheme="minorHAnsi" w:cstheme="minorHAnsi"/>
          <w:sz w:val="22"/>
          <w:szCs w:val="22"/>
        </w:rPr>
        <w:t xml:space="preserve"> = 0.11 vs. +0.4%, </w:t>
      </w:r>
      <w:r w:rsidRPr="00983EFB">
        <w:rPr>
          <w:rFonts w:asciiTheme="minorHAnsi" w:hAnsiTheme="minorHAnsi" w:cstheme="minorHAnsi"/>
          <w:i/>
          <w:iCs/>
          <w:sz w:val="22"/>
          <w:szCs w:val="22"/>
        </w:rPr>
        <w:t>g</w:t>
      </w:r>
      <w:r w:rsidRPr="00983EFB">
        <w:rPr>
          <w:rFonts w:asciiTheme="minorHAnsi" w:hAnsiTheme="minorHAnsi" w:cstheme="minorHAnsi"/>
          <w:sz w:val="22"/>
          <w:szCs w:val="22"/>
        </w:rPr>
        <w:t xml:space="preserve"> = 0.21; flexibility: +5.0%, </w:t>
      </w:r>
      <w:r w:rsidRPr="00983EFB">
        <w:rPr>
          <w:rFonts w:asciiTheme="minorHAnsi" w:hAnsiTheme="minorHAnsi" w:cstheme="minorHAnsi"/>
          <w:i/>
          <w:iCs/>
          <w:sz w:val="22"/>
          <w:szCs w:val="22"/>
        </w:rPr>
        <w:t>g</w:t>
      </w:r>
      <w:r w:rsidRPr="00983EFB">
        <w:rPr>
          <w:rFonts w:asciiTheme="minorHAnsi" w:hAnsiTheme="minorHAnsi" w:cstheme="minorHAnsi"/>
          <w:sz w:val="22"/>
          <w:szCs w:val="22"/>
        </w:rPr>
        <w:t xml:space="preserve"> = 0.32 vs. +1.6%, </w:t>
      </w:r>
      <w:r w:rsidRPr="00983EFB">
        <w:rPr>
          <w:rFonts w:asciiTheme="minorHAnsi" w:hAnsiTheme="minorHAnsi" w:cstheme="minorHAnsi"/>
          <w:i/>
          <w:iCs/>
          <w:sz w:val="22"/>
          <w:szCs w:val="22"/>
        </w:rPr>
        <w:t>g</w:t>
      </w:r>
      <w:r w:rsidRPr="00983EFB">
        <w:rPr>
          <w:rFonts w:asciiTheme="minorHAnsi" w:hAnsiTheme="minorHAnsi" w:cstheme="minorHAnsi"/>
          <w:sz w:val="22"/>
          <w:szCs w:val="22"/>
        </w:rPr>
        <w:t xml:space="preserve"> = 0.39). Overall, it was determined that the effects of foam rolling on performance and recovery are rather minor and partly negligible, but can be relevant in some cases (e.g., to increase sprint performance and flexibility or to reduce muscle pain sensation). Evidence seems to justify the widespread use of foam rolling as a warm-up activity rather than a recovery tool. </w:t>
      </w:r>
    </w:p>
    <w:p w14:paraId="3556B9D0" w14:textId="77777777" w:rsidR="00983EFB" w:rsidRPr="00983EFB" w:rsidRDefault="00983EFB" w:rsidP="00333EC2">
      <w:pPr>
        <w:spacing w:after="0" w:line="240" w:lineRule="auto"/>
        <w:rPr>
          <w:rFonts w:cstheme="minorHAnsi"/>
        </w:rPr>
      </w:pPr>
    </w:p>
    <w:sectPr w:rsidR="00983EFB" w:rsidRPr="00983EFB" w:rsidSect="00260188">
      <w:footerReference w:type="default" r:id="rId4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C8542" w14:textId="77777777" w:rsidR="00E074E3" w:rsidRDefault="00E074E3" w:rsidP="00E074E3">
      <w:pPr>
        <w:spacing w:after="0" w:line="240" w:lineRule="auto"/>
      </w:pPr>
      <w:r>
        <w:separator/>
      </w:r>
    </w:p>
  </w:endnote>
  <w:endnote w:type="continuationSeparator" w:id="0">
    <w:p w14:paraId="41A42F9E" w14:textId="77777777" w:rsidR="00E074E3" w:rsidRDefault="00E074E3" w:rsidP="00E07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640818"/>
      <w:docPartObj>
        <w:docPartGallery w:val="Page Numbers (Bottom of Page)"/>
        <w:docPartUnique/>
      </w:docPartObj>
    </w:sdtPr>
    <w:sdtEndPr>
      <w:rPr>
        <w:noProof/>
      </w:rPr>
    </w:sdtEndPr>
    <w:sdtContent>
      <w:p w14:paraId="22B7B58C" w14:textId="6B94E61D" w:rsidR="00E074E3" w:rsidRDefault="00E074E3">
        <w:pPr>
          <w:pStyle w:val="Footer"/>
          <w:jc w:val="right"/>
        </w:pPr>
        <w:r>
          <w:fldChar w:fldCharType="begin"/>
        </w:r>
        <w:r>
          <w:instrText xml:space="preserve"> PAGE   \* MERGEFORMAT </w:instrText>
        </w:r>
        <w:r>
          <w:fldChar w:fldCharType="separate"/>
        </w:r>
        <w:r w:rsidR="00340232">
          <w:rPr>
            <w:noProof/>
          </w:rPr>
          <w:t>1</w:t>
        </w:r>
        <w:r>
          <w:rPr>
            <w:noProof/>
          </w:rPr>
          <w:fldChar w:fldCharType="end"/>
        </w:r>
      </w:p>
    </w:sdtContent>
  </w:sdt>
  <w:p w14:paraId="1448DF6A" w14:textId="77777777" w:rsidR="00E074E3" w:rsidRDefault="00E07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F112E" w14:textId="77777777" w:rsidR="00E074E3" w:rsidRDefault="00E074E3" w:rsidP="00E074E3">
      <w:pPr>
        <w:spacing w:after="0" w:line="240" w:lineRule="auto"/>
      </w:pPr>
      <w:r>
        <w:separator/>
      </w:r>
    </w:p>
  </w:footnote>
  <w:footnote w:type="continuationSeparator" w:id="0">
    <w:p w14:paraId="1C4D64A8" w14:textId="77777777" w:rsidR="00E074E3" w:rsidRDefault="00E074E3" w:rsidP="00E074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0CC1"/>
    <w:multiLevelType w:val="hybridMultilevel"/>
    <w:tmpl w:val="3DD45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80FFD"/>
    <w:multiLevelType w:val="hybridMultilevel"/>
    <w:tmpl w:val="0D606218"/>
    <w:lvl w:ilvl="0" w:tplc="AF0006FA">
      <w:start w:val="1"/>
      <w:numFmt w:val="lowerLetter"/>
      <w:lvlText w:val="%1."/>
      <w:lvlJc w:val="left"/>
      <w:pPr>
        <w:tabs>
          <w:tab w:val="num" w:pos="1440"/>
        </w:tabs>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567"/>
    <w:multiLevelType w:val="hybridMultilevel"/>
    <w:tmpl w:val="E500E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F4936"/>
    <w:multiLevelType w:val="hybridMultilevel"/>
    <w:tmpl w:val="B006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90539"/>
    <w:multiLevelType w:val="hybridMultilevel"/>
    <w:tmpl w:val="236A2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7305E"/>
    <w:multiLevelType w:val="hybridMultilevel"/>
    <w:tmpl w:val="3420F698"/>
    <w:lvl w:ilvl="0" w:tplc="B9C43E78">
      <w:start w:val="1"/>
      <w:numFmt w:val="upperLetter"/>
      <w:lvlText w:val="%1."/>
      <w:lvlJc w:val="left"/>
      <w:pPr>
        <w:tabs>
          <w:tab w:val="num" w:pos="720"/>
        </w:tabs>
        <w:ind w:left="720" w:hanging="360"/>
      </w:pPr>
      <w:rPr>
        <w:rFonts w:hint="default"/>
      </w:rPr>
    </w:lvl>
    <w:lvl w:ilvl="1" w:tplc="AF0006FA">
      <w:start w:val="1"/>
      <w:numFmt w:val="lowerLetter"/>
      <w:lvlText w:val="%2."/>
      <w:lvlJc w:val="left"/>
      <w:pPr>
        <w:tabs>
          <w:tab w:val="num" w:pos="1440"/>
        </w:tabs>
        <w:ind w:left="1440" w:hanging="360"/>
      </w:pPr>
      <w:rPr>
        <w:rFonts w:ascii="Arial" w:eastAsia="Times New Roman" w:hAnsi="Arial" w:cs="Arial"/>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BB7434"/>
    <w:multiLevelType w:val="hybridMultilevel"/>
    <w:tmpl w:val="8DB86448"/>
    <w:lvl w:ilvl="0" w:tplc="5C4AE61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F6CC9"/>
    <w:multiLevelType w:val="hybridMultilevel"/>
    <w:tmpl w:val="E5BAC9AE"/>
    <w:numStyleLink w:val="NoteTaking"/>
  </w:abstractNum>
  <w:abstractNum w:abstractNumId="8" w15:restartNumberingAfterBreak="0">
    <w:nsid w:val="27826923"/>
    <w:multiLevelType w:val="hybridMultilevel"/>
    <w:tmpl w:val="66AA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610F8"/>
    <w:multiLevelType w:val="hybridMultilevel"/>
    <w:tmpl w:val="4C16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D78B9"/>
    <w:multiLevelType w:val="multilevel"/>
    <w:tmpl w:val="44EA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883B07"/>
    <w:multiLevelType w:val="hybridMultilevel"/>
    <w:tmpl w:val="3DD45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7E5187"/>
    <w:multiLevelType w:val="hybridMultilevel"/>
    <w:tmpl w:val="0074A6F8"/>
    <w:lvl w:ilvl="0" w:tplc="AF0006FA">
      <w:start w:val="1"/>
      <w:numFmt w:val="lowerLetter"/>
      <w:lvlText w:val="%1."/>
      <w:lvlJc w:val="left"/>
      <w:pPr>
        <w:tabs>
          <w:tab w:val="num" w:pos="1440"/>
        </w:tabs>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8D7876"/>
    <w:multiLevelType w:val="hybridMultilevel"/>
    <w:tmpl w:val="3DD45EF2"/>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2571F"/>
    <w:multiLevelType w:val="hybridMultilevel"/>
    <w:tmpl w:val="324C10C8"/>
    <w:lvl w:ilvl="0" w:tplc="B9C43E78">
      <w:start w:val="1"/>
      <w:numFmt w:val="upperLetter"/>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386821"/>
    <w:multiLevelType w:val="multilevel"/>
    <w:tmpl w:val="16FAE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E02B65"/>
    <w:multiLevelType w:val="hybridMultilevel"/>
    <w:tmpl w:val="F45C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3875C5"/>
    <w:multiLevelType w:val="multilevel"/>
    <w:tmpl w:val="CF2C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7D202B"/>
    <w:multiLevelType w:val="hybridMultilevel"/>
    <w:tmpl w:val="78A0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9F350B"/>
    <w:multiLevelType w:val="hybridMultilevel"/>
    <w:tmpl w:val="68B460BA"/>
    <w:lvl w:ilvl="0" w:tplc="04090003">
      <w:start w:val="1"/>
      <w:numFmt w:val="bullet"/>
      <w:lvlText w:val="o"/>
      <w:lvlJc w:val="left"/>
      <w:pPr>
        <w:ind w:left="2400" w:hanging="360"/>
      </w:pPr>
      <w:rPr>
        <w:rFonts w:ascii="Courier New" w:hAnsi="Courier New" w:cs="Courier New"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20" w15:restartNumberingAfterBreak="0">
    <w:nsid w:val="4C272C75"/>
    <w:multiLevelType w:val="hybridMultilevel"/>
    <w:tmpl w:val="A3A4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2469C5"/>
    <w:multiLevelType w:val="hybridMultilevel"/>
    <w:tmpl w:val="D1844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BE74E7"/>
    <w:multiLevelType w:val="multilevel"/>
    <w:tmpl w:val="1700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4C40F5"/>
    <w:multiLevelType w:val="hybridMultilevel"/>
    <w:tmpl w:val="94982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AA360F"/>
    <w:multiLevelType w:val="multilevel"/>
    <w:tmpl w:val="15D84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6B14E0"/>
    <w:multiLevelType w:val="hybridMultilevel"/>
    <w:tmpl w:val="F1F28424"/>
    <w:lvl w:ilvl="0" w:tplc="AF0006FA">
      <w:start w:val="1"/>
      <w:numFmt w:val="lowerLetter"/>
      <w:lvlText w:val="%1."/>
      <w:lvlJc w:val="left"/>
      <w:pPr>
        <w:tabs>
          <w:tab w:val="num" w:pos="1440"/>
        </w:tabs>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7D6A90"/>
    <w:multiLevelType w:val="hybridMultilevel"/>
    <w:tmpl w:val="E5BAC9AE"/>
    <w:styleLink w:val="NoteTaking"/>
    <w:lvl w:ilvl="0" w:tplc="955EC74E">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4"/>
        <w:sz w:val="38"/>
        <w:szCs w:val="38"/>
        <w:highlight w:val="none"/>
        <w:vertAlign w:val="baseline"/>
      </w:rPr>
    </w:lvl>
    <w:lvl w:ilvl="1" w:tplc="8A64AF9E">
      <w:start w:val="1"/>
      <w:numFmt w:val="bullet"/>
      <w:lvlText w:val="•"/>
      <w:lvlJc w:val="left"/>
      <w:pPr>
        <w:ind w:left="560" w:hanging="320"/>
      </w:pPr>
      <w:rPr>
        <w:rFonts w:hAnsi="Arial Unicode MS"/>
        <w:b/>
        <w:bCs/>
        <w:caps w:val="0"/>
        <w:smallCaps w:val="0"/>
        <w:strike w:val="0"/>
        <w:dstrike w:val="0"/>
        <w:outline w:val="0"/>
        <w:emboss w:val="0"/>
        <w:imprint w:val="0"/>
        <w:spacing w:val="0"/>
        <w:w w:val="100"/>
        <w:kern w:val="0"/>
        <w:position w:val="0"/>
        <w:sz w:val="38"/>
        <w:szCs w:val="38"/>
        <w:highlight w:val="none"/>
        <w:vertAlign w:val="baseline"/>
      </w:rPr>
    </w:lvl>
    <w:lvl w:ilvl="2" w:tplc="F3722130">
      <w:start w:val="1"/>
      <w:numFmt w:val="bullet"/>
      <w:lvlText w:val="-"/>
      <w:lvlJc w:val="left"/>
      <w:pPr>
        <w:ind w:left="800" w:hanging="320"/>
      </w:pPr>
      <w:rPr>
        <w:rFonts w:hAnsi="Arial Unicode MS"/>
        <w:b/>
        <w:bCs/>
        <w:caps w:val="0"/>
        <w:smallCaps w:val="0"/>
        <w:strike w:val="0"/>
        <w:dstrike w:val="0"/>
        <w:outline w:val="0"/>
        <w:emboss w:val="0"/>
        <w:imprint w:val="0"/>
        <w:spacing w:val="0"/>
        <w:w w:val="100"/>
        <w:kern w:val="0"/>
        <w:position w:val="4"/>
        <w:sz w:val="38"/>
        <w:szCs w:val="38"/>
        <w:highlight w:val="none"/>
        <w:vertAlign w:val="baseline"/>
      </w:rPr>
    </w:lvl>
    <w:lvl w:ilvl="3" w:tplc="8F8448E8">
      <w:start w:val="1"/>
      <w:numFmt w:val="bullet"/>
      <w:lvlText w:val="•"/>
      <w:lvlJc w:val="left"/>
      <w:pPr>
        <w:ind w:left="1040" w:hanging="320"/>
      </w:pPr>
      <w:rPr>
        <w:rFonts w:hAnsi="Arial Unicode MS"/>
        <w:b/>
        <w:bCs/>
        <w:caps w:val="0"/>
        <w:smallCaps w:val="0"/>
        <w:strike w:val="0"/>
        <w:dstrike w:val="0"/>
        <w:outline w:val="0"/>
        <w:emboss w:val="0"/>
        <w:imprint w:val="0"/>
        <w:spacing w:val="0"/>
        <w:w w:val="100"/>
        <w:kern w:val="0"/>
        <w:position w:val="0"/>
        <w:sz w:val="38"/>
        <w:szCs w:val="38"/>
        <w:highlight w:val="none"/>
        <w:vertAlign w:val="baseline"/>
      </w:rPr>
    </w:lvl>
    <w:lvl w:ilvl="4" w:tplc="43DA91DE">
      <w:start w:val="1"/>
      <w:numFmt w:val="bullet"/>
      <w:lvlText w:val="-"/>
      <w:lvlJc w:val="left"/>
      <w:pPr>
        <w:ind w:left="1280" w:hanging="320"/>
      </w:pPr>
      <w:rPr>
        <w:rFonts w:hAnsi="Arial Unicode MS"/>
        <w:b/>
        <w:bCs/>
        <w:caps w:val="0"/>
        <w:smallCaps w:val="0"/>
        <w:strike w:val="0"/>
        <w:dstrike w:val="0"/>
        <w:outline w:val="0"/>
        <w:emboss w:val="0"/>
        <w:imprint w:val="0"/>
        <w:spacing w:val="0"/>
        <w:w w:val="100"/>
        <w:kern w:val="0"/>
        <w:position w:val="4"/>
        <w:sz w:val="38"/>
        <w:szCs w:val="38"/>
        <w:highlight w:val="none"/>
        <w:vertAlign w:val="baseline"/>
      </w:rPr>
    </w:lvl>
    <w:lvl w:ilvl="5" w:tplc="5C38419C">
      <w:start w:val="1"/>
      <w:numFmt w:val="bullet"/>
      <w:lvlText w:val="•"/>
      <w:lvlJc w:val="left"/>
      <w:pPr>
        <w:ind w:left="1520" w:hanging="320"/>
      </w:pPr>
      <w:rPr>
        <w:rFonts w:hAnsi="Arial Unicode MS"/>
        <w:b/>
        <w:bCs/>
        <w:caps w:val="0"/>
        <w:smallCaps w:val="0"/>
        <w:strike w:val="0"/>
        <w:dstrike w:val="0"/>
        <w:outline w:val="0"/>
        <w:emboss w:val="0"/>
        <w:imprint w:val="0"/>
        <w:spacing w:val="0"/>
        <w:w w:val="100"/>
        <w:kern w:val="0"/>
        <w:position w:val="0"/>
        <w:sz w:val="38"/>
        <w:szCs w:val="38"/>
        <w:highlight w:val="none"/>
        <w:vertAlign w:val="baseline"/>
      </w:rPr>
    </w:lvl>
    <w:lvl w:ilvl="6" w:tplc="59EE558C">
      <w:start w:val="1"/>
      <w:numFmt w:val="bullet"/>
      <w:lvlText w:val="-"/>
      <w:lvlJc w:val="left"/>
      <w:pPr>
        <w:ind w:left="1760" w:hanging="320"/>
      </w:pPr>
      <w:rPr>
        <w:rFonts w:hAnsi="Arial Unicode MS"/>
        <w:b/>
        <w:bCs/>
        <w:caps w:val="0"/>
        <w:smallCaps w:val="0"/>
        <w:strike w:val="0"/>
        <w:dstrike w:val="0"/>
        <w:outline w:val="0"/>
        <w:emboss w:val="0"/>
        <w:imprint w:val="0"/>
        <w:spacing w:val="0"/>
        <w:w w:val="100"/>
        <w:kern w:val="0"/>
        <w:position w:val="4"/>
        <w:sz w:val="38"/>
        <w:szCs w:val="38"/>
        <w:highlight w:val="none"/>
        <w:vertAlign w:val="baseline"/>
      </w:rPr>
    </w:lvl>
    <w:lvl w:ilvl="7" w:tplc="55A2BD20">
      <w:start w:val="1"/>
      <w:numFmt w:val="bullet"/>
      <w:lvlText w:val="•"/>
      <w:lvlJc w:val="left"/>
      <w:pPr>
        <w:ind w:left="2000" w:hanging="320"/>
      </w:pPr>
      <w:rPr>
        <w:rFonts w:hAnsi="Arial Unicode MS"/>
        <w:b/>
        <w:bCs/>
        <w:caps w:val="0"/>
        <w:smallCaps w:val="0"/>
        <w:strike w:val="0"/>
        <w:dstrike w:val="0"/>
        <w:outline w:val="0"/>
        <w:emboss w:val="0"/>
        <w:imprint w:val="0"/>
        <w:spacing w:val="0"/>
        <w:w w:val="100"/>
        <w:kern w:val="0"/>
        <w:position w:val="0"/>
        <w:sz w:val="38"/>
        <w:szCs w:val="38"/>
        <w:highlight w:val="none"/>
        <w:vertAlign w:val="baseline"/>
      </w:rPr>
    </w:lvl>
    <w:lvl w:ilvl="8" w:tplc="162A923A">
      <w:start w:val="1"/>
      <w:numFmt w:val="bullet"/>
      <w:lvlText w:val="-"/>
      <w:lvlJc w:val="left"/>
      <w:pPr>
        <w:ind w:left="2240" w:hanging="320"/>
      </w:pPr>
      <w:rPr>
        <w:rFonts w:hAnsi="Arial Unicode MS"/>
        <w:b/>
        <w:bCs/>
        <w:caps w:val="0"/>
        <w:smallCaps w:val="0"/>
        <w:strike w:val="0"/>
        <w:dstrike w:val="0"/>
        <w:outline w:val="0"/>
        <w:emboss w:val="0"/>
        <w:imprint w:val="0"/>
        <w:spacing w:val="0"/>
        <w:w w:val="100"/>
        <w:kern w:val="0"/>
        <w:position w:val="4"/>
        <w:sz w:val="38"/>
        <w:szCs w:val="38"/>
        <w:highlight w:val="none"/>
        <w:vertAlign w:val="baseline"/>
      </w:rPr>
    </w:lvl>
  </w:abstractNum>
  <w:abstractNum w:abstractNumId="27" w15:restartNumberingAfterBreak="0">
    <w:nsid w:val="66F17ED6"/>
    <w:multiLevelType w:val="hybridMultilevel"/>
    <w:tmpl w:val="33BC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A24761"/>
    <w:multiLevelType w:val="hybridMultilevel"/>
    <w:tmpl w:val="4BE0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111C41"/>
    <w:multiLevelType w:val="hybridMultilevel"/>
    <w:tmpl w:val="4FA4A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FB1700"/>
    <w:multiLevelType w:val="multilevel"/>
    <w:tmpl w:val="1946D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5E7D1D"/>
    <w:multiLevelType w:val="hybridMultilevel"/>
    <w:tmpl w:val="28129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FD0005"/>
    <w:multiLevelType w:val="hybridMultilevel"/>
    <w:tmpl w:val="E6E0E5EC"/>
    <w:lvl w:ilvl="0" w:tplc="1972971A">
      <w:start w:val="1"/>
      <w:numFmt w:val="bullet"/>
      <w:lvlText w:val="•"/>
      <w:lvlJc w:val="left"/>
      <w:pPr>
        <w:tabs>
          <w:tab w:val="num" w:pos="720"/>
        </w:tabs>
        <w:ind w:left="720" w:hanging="360"/>
      </w:pPr>
      <w:rPr>
        <w:rFonts w:ascii="Times New Roman" w:hAnsi="Times New Roman" w:hint="default"/>
      </w:rPr>
    </w:lvl>
    <w:lvl w:ilvl="1" w:tplc="2508F016" w:tentative="1">
      <w:start w:val="1"/>
      <w:numFmt w:val="bullet"/>
      <w:lvlText w:val="•"/>
      <w:lvlJc w:val="left"/>
      <w:pPr>
        <w:tabs>
          <w:tab w:val="num" w:pos="1440"/>
        </w:tabs>
        <w:ind w:left="1440" w:hanging="360"/>
      </w:pPr>
      <w:rPr>
        <w:rFonts w:ascii="Times New Roman" w:hAnsi="Times New Roman" w:hint="default"/>
      </w:rPr>
    </w:lvl>
    <w:lvl w:ilvl="2" w:tplc="17488EF2">
      <w:start w:val="1"/>
      <w:numFmt w:val="bullet"/>
      <w:lvlText w:val="•"/>
      <w:lvlJc w:val="left"/>
      <w:pPr>
        <w:tabs>
          <w:tab w:val="num" w:pos="2160"/>
        </w:tabs>
        <w:ind w:left="2160" w:hanging="360"/>
      </w:pPr>
      <w:rPr>
        <w:rFonts w:ascii="Times New Roman" w:hAnsi="Times New Roman" w:hint="default"/>
      </w:rPr>
    </w:lvl>
    <w:lvl w:ilvl="3" w:tplc="5B86B814" w:tentative="1">
      <w:start w:val="1"/>
      <w:numFmt w:val="bullet"/>
      <w:lvlText w:val="•"/>
      <w:lvlJc w:val="left"/>
      <w:pPr>
        <w:tabs>
          <w:tab w:val="num" w:pos="2880"/>
        </w:tabs>
        <w:ind w:left="2880" w:hanging="360"/>
      </w:pPr>
      <w:rPr>
        <w:rFonts w:ascii="Times New Roman" w:hAnsi="Times New Roman" w:hint="default"/>
      </w:rPr>
    </w:lvl>
    <w:lvl w:ilvl="4" w:tplc="50400AFC" w:tentative="1">
      <w:start w:val="1"/>
      <w:numFmt w:val="bullet"/>
      <w:lvlText w:val="•"/>
      <w:lvlJc w:val="left"/>
      <w:pPr>
        <w:tabs>
          <w:tab w:val="num" w:pos="3600"/>
        </w:tabs>
        <w:ind w:left="3600" w:hanging="360"/>
      </w:pPr>
      <w:rPr>
        <w:rFonts w:ascii="Times New Roman" w:hAnsi="Times New Roman" w:hint="default"/>
      </w:rPr>
    </w:lvl>
    <w:lvl w:ilvl="5" w:tplc="AC2C7FFA" w:tentative="1">
      <w:start w:val="1"/>
      <w:numFmt w:val="bullet"/>
      <w:lvlText w:val="•"/>
      <w:lvlJc w:val="left"/>
      <w:pPr>
        <w:tabs>
          <w:tab w:val="num" w:pos="4320"/>
        </w:tabs>
        <w:ind w:left="4320" w:hanging="360"/>
      </w:pPr>
      <w:rPr>
        <w:rFonts w:ascii="Times New Roman" w:hAnsi="Times New Roman" w:hint="default"/>
      </w:rPr>
    </w:lvl>
    <w:lvl w:ilvl="6" w:tplc="F9C2311C" w:tentative="1">
      <w:start w:val="1"/>
      <w:numFmt w:val="bullet"/>
      <w:lvlText w:val="•"/>
      <w:lvlJc w:val="left"/>
      <w:pPr>
        <w:tabs>
          <w:tab w:val="num" w:pos="5040"/>
        </w:tabs>
        <w:ind w:left="5040" w:hanging="360"/>
      </w:pPr>
      <w:rPr>
        <w:rFonts w:ascii="Times New Roman" w:hAnsi="Times New Roman" w:hint="default"/>
      </w:rPr>
    </w:lvl>
    <w:lvl w:ilvl="7" w:tplc="69BE1A40" w:tentative="1">
      <w:start w:val="1"/>
      <w:numFmt w:val="bullet"/>
      <w:lvlText w:val="•"/>
      <w:lvlJc w:val="left"/>
      <w:pPr>
        <w:tabs>
          <w:tab w:val="num" w:pos="5760"/>
        </w:tabs>
        <w:ind w:left="5760" w:hanging="360"/>
      </w:pPr>
      <w:rPr>
        <w:rFonts w:ascii="Times New Roman" w:hAnsi="Times New Roman" w:hint="default"/>
      </w:rPr>
    </w:lvl>
    <w:lvl w:ilvl="8" w:tplc="5296DC1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6712444"/>
    <w:multiLevelType w:val="multilevel"/>
    <w:tmpl w:val="0018E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FD4EE5"/>
    <w:multiLevelType w:val="hybridMultilevel"/>
    <w:tmpl w:val="EC8C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723CFD"/>
    <w:multiLevelType w:val="hybridMultilevel"/>
    <w:tmpl w:val="DBDC0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25F47"/>
    <w:multiLevelType w:val="hybridMultilevel"/>
    <w:tmpl w:val="F1D050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E0728D1"/>
    <w:multiLevelType w:val="hybridMultilevel"/>
    <w:tmpl w:val="3420F698"/>
    <w:lvl w:ilvl="0" w:tplc="B9C43E78">
      <w:start w:val="1"/>
      <w:numFmt w:val="upperLetter"/>
      <w:lvlText w:val="%1."/>
      <w:lvlJc w:val="left"/>
      <w:pPr>
        <w:tabs>
          <w:tab w:val="num" w:pos="720"/>
        </w:tabs>
        <w:ind w:left="720" w:hanging="360"/>
      </w:pPr>
      <w:rPr>
        <w:rFonts w:hint="default"/>
      </w:rPr>
    </w:lvl>
    <w:lvl w:ilvl="1" w:tplc="AF0006FA">
      <w:start w:val="1"/>
      <w:numFmt w:val="lowerLetter"/>
      <w:lvlText w:val="%2."/>
      <w:lvlJc w:val="left"/>
      <w:pPr>
        <w:tabs>
          <w:tab w:val="num" w:pos="1440"/>
        </w:tabs>
        <w:ind w:left="1440" w:hanging="360"/>
      </w:pPr>
      <w:rPr>
        <w:rFonts w:ascii="Arial" w:eastAsia="Times New Roman" w:hAnsi="Arial" w:cs="Arial"/>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15"/>
  </w:num>
  <w:num w:numId="3">
    <w:abstractNumId w:val="22"/>
  </w:num>
  <w:num w:numId="4">
    <w:abstractNumId w:val="30"/>
  </w:num>
  <w:num w:numId="5">
    <w:abstractNumId w:val="31"/>
  </w:num>
  <w:num w:numId="6">
    <w:abstractNumId w:val="0"/>
  </w:num>
  <w:num w:numId="7">
    <w:abstractNumId w:val="3"/>
  </w:num>
  <w:num w:numId="8">
    <w:abstractNumId w:val="4"/>
  </w:num>
  <w:num w:numId="9">
    <w:abstractNumId w:val="11"/>
  </w:num>
  <w:num w:numId="10">
    <w:abstractNumId w:val="9"/>
  </w:num>
  <w:num w:numId="11">
    <w:abstractNumId w:val="37"/>
  </w:num>
  <w:num w:numId="12">
    <w:abstractNumId w:val="16"/>
  </w:num>
  <w:num w:numId="13">
    <w:abstractNumId w:val="34"/>
  </w:num>
  <w:num w:numId="14">
    <w:abstractNumId w:val="5"/>
  </w:num>
  <w:num w:numId="15">
    <w:abstractNumId w:val="12"/>
  </w:num>
  <w:num w:numId="16">
    <w:abstractNumId w:val="1"/>
  </w:num>
  <w:num w:numId="17">
    <w:abstractNumId w:val="25"/>
  </w:num>
  <w:num w:numId="18">
    <w:abstractNumId w:val="17"/>
  </w:num>
  <w:num w:numId="19">
    <w:abstractNumId w:val="24"/>
  </w:num>
  <w:num w:numId="20">
    <w:abstractNumId w:val="26"/>
  </w:num>
  <w:num w:numId="21">
    <w:abstractNumId w:val="7"/>
    <w:lvlOverride w:ilvl="0">
      <w:lvl w:ilvl="0" w:tplc="753C10B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81F04DFC">
        <w:start w:val="1"/>
        <w:numFmt w:val="bullet"/>
        <w:lvlText w:val="o"/>
        <w:lvlJc w:val="left"/>
        <w:pPr>
          <w:ind w:left="1440" w:hanging="360"/>
        </w:pPr>
        <w:rPr>
          <w:rFonts w:ascii="Courier New" w:hAnsi="Courier New" w:cs="Courier New" w:hint="default"/>
        </w:rPr>
      </w:lvl>
    </w:lvlOverride>
    <w:lvlOverride w:ilvl="2">
      <w:lvl w:ilvl="2" w:tplc="2438F16E" w:tentative="1">
        <w:start w:val="1"/>
        <w:numFmt w:val="bullet"/>
        <w:lvlText w:val=""/>
        <w:lvlJc w:val="left"/>
        <w:pPr>
          <w:ind w:left="2160" w:hanging="360"/>
        </w:pPr>
        <w:rPr>
          <w:rFonts w:ascii="Wingdings" w:hAnsi="Wingdings" w:hint="default"/>
        </w:rPr>
      </w:lvl>
    </w:lvlOverride>
    <w:lvlOverride w:ilvl="3">
      <w:lvl w:ilvl="3" w:tplc="D2048C7C">
        <w:start w:val="1"/>
        <w:numFmt w:val="bullet"/>
        <w:lvlText w:val=""/>
        <w:lvlJc w:val="left"/>
        <w:pPr>
          <w:ind w:left="2880" w:hanging="360"/>
        </w:pPr>
        <w:rPr>
          <w:rFonts w:ascii="Symbol" w:hAnsi="Symbol" w:hint="default"/>
        </w:rPr>
      </w:lvl>
    </w:lvlOverride>
    <w:lvlOverride w:ilvl="4">
      <w:lvl w:ilvl="4" w:tplc="F8240D3A">
        <w:start w:val="1"/>
        <w:numFmt w:val="bullet"/>
        <w:lvlText w:val="o"/>
        <w:lvlJc w:val="left"/>
        <w:pPr>
          <w:ind w:left="3600" w:hanging="360"/>
        </w:pPr>
        <w:rPr>
          <w:rFonts w:ascii="Courier New" w:hAnsi="Courier New" w:cs="Courier New" w:hint="default"/>
        </w:rPr>
      </w:lvl>
    </w:lvlOverride>
    <w:lvlOverride w:ilvl="5">
      <w:lvl w:ilvl="5" w:tplc="B89E2DE4" w:tentative="1">
        <w:start w:val="1"/>
        <w:numFmt w:val="bullet"/>
        <w:lvlText w:val=""/>
        <w:lvlJc w:val="left"/>
        <w:pPr>
          <w:ind w:left="4320" w:hanging="360"/>
        </w:pPr>
        <w:rPr>
          <w:rFonts w:ascii="Wingdings" w:hAnsi="Wingdings" w:hint="default"/>
        </w:rPr>
      </w:lvl>
    </w:lvlOverride>
    <w:lvlOverride w:ilvl="6">
      <w:lvl w:ilvl="6" w:tplc="122A5680" w:tentative="1">
        <w:start w:val="1"/>
        <w:numFmt w:val="bullet"/>
        <w:lvlText w:val=""/>
        <w:lvlJc w:val="left"/>
        <w:pPr>
          <w:ind w:left="5040" w:hanging="360"/>
        </w:pPr>
        <w:rPr>
          <w:rFonts w:ascii="Symbol" w:hAnsi="Symbol" w:hint="default"/>
        </w:rPr>
      </w:lvl>
    </w:lvlOverride>
    <w:lvlOverride w:ilvl="7">
      <w:lvl w:ilvl="7" w:tplc="F1B8BC5C" w:tentative="1">
        <w:start w:val="1"/>
        <w:numFmt w:val="bullet"/>
        <w:lvlText w:val="o"/>
        <w:lvlJc w:val="left"/>
        <w:pPr>
          <w:ind w:left="5760" w:hanging="360"/>
        </w:pPr>
        <w:rPr>
          <w:rFonts w:ascii="Courier New" w:hAnsi="Courier New" w:cs="Courier New" w:hint="default"/>
        </w:rPr>
      </w:lvl>
    </w:lvlOverride>
    <w:lvlOverride w:ilvl="8">
      <w:lvl w:ilvl="8" w:tplc="B742E126" w:tentative="1">
        <w:start w:val="1"/>
        <w:numFmt w:val="bullet"/>
        <w:lvlText w:val=""/>
        <w:lvlJc w:val="left"/>
        <w:pPr>
          <w:ind w:left="6480" w:hanging="360"/>
        </w:pPr>
        <w:rPr>
          <w:rFonts w:ascii="Wingdings" w:hAnsi="Wingdings" w:hint="default"/>
        </w:rPr>
      </w:lvl>
    </w:lvlOverride>
  </w:num>
  <w:num w:numId="22">
    <w:abstractNumId w:val="7"/>
    <w:lvlOverride w:ilvl="0">
      <w:lvl w:ilvl="0" w:tplc="753C10B6">
        <w:start w:val="1"/>
        <w:numFmt w:val="bullet"/>
        <w:lvlText w:val="-"/>
        <w:lvlJc w:val="left"/>
        <w:pPr>
          <w:ind w:left="320" w:hanging="32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81F04DFC">
        <w:start w:val="1"/>
        <w:numFmt w:val="bullet"/>
        <w:lvlText w:val="•"/>
        <w:lvlJc w:val="left"/>
        <w:pPr>
          <w:ind w:left="560" w:hanging="32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2438F16E">
        <w:start w:val="1"/>
        <w:numFmt w:val="bullet"/>
        <w:lvlText w:val="-"/>
        <w:lvlJc w:val="left"/>
        <w:pPr>
          <w:ind w:left="800" w:hanging="32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D2048C7C">
        <w:start w:val="1"/>
        <w:numFmt w:val="bullet"/>
        <w:lvlText w:val="•"/>
        <w:lvlJc w:val="left"/>
        <w:pPr>
          <w:ind w:left="1040" w:hanging="32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F8240D3A">
        <w:start w:val="1"/>
        <w:numFmt w:val="bullet"/>
        <w:lvlText w:val="-"/>
        <w:lvlJc w:val="left"/>
        <w:pPr>
          <w:ind w:left="1280" w:hanging="32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B89E2DE4">
        <w:start w:val="1"/>
        <w:numFmt w:val="bullet"/>
        <w:lvlText w:val="•"/>
        <w:lvlJc w:val="left"/>
        <w:pPr>
          <w:ind w:left="1520" w:hanging="32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122A5680">
        <w:start w:val="1"/>
        <w:numFmt w:val="bullet"/>
        <w:lvlText w:val="-"/>
        <w:lvlJc w:val="left"/>
        <w:pPr>
          <w:ind w:left="1760" w:hanging="32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F1B8BC5C">
        <w:start w:val="1"/>
        <w:numFmt w:val="bullet"/>
        <w:lvlText w:val="•"/>
        <w:lvlJc w:val="left"/>
        <w:pPr>
          <w:ind w:left="2000" w:hanging="32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B742E126">
        <w:start w:val="1"/>
        <w:numFmt w:val="bullet"/>
        <w:lvlText w:val="-"/>
        <w:lvlJc w:val="left"/>
        <w:pPr>
          <w:ind w:left="2240" w:hanging="32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num>
  <w:num w:numId="23">
    <w:abstractNumId w:val="7"/>
    <w:lvlOverride w:ilvl="0">
      <w:lvl w:ilvl="0" w:tplc="753C10B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81F04DFC">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2438F16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D2048C7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F8240D3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B89E2DE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122A5680">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F1B8BC5C">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B742E12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num>
  <w:num w:numId="24">
    <w:abstractNumId w:val="14"/>
  </w:num>
  <w:num w:numId="25">
    <w:abstractNumId w:val="27"/>
  </w:num>
  <w:num w:numId="26">
    <w:abstractNumId w:val="2"/>
  </w:num>
  <w:num w:numId="27">
    <w:abstractNumId w:val="29"/>
  </w:num>
  <w:num w:numId="28">
    <w:abstractNumId w:val="8"/>
  </w:num>
  <w:num w:numId="29">
    <w:abstractNumId w:val="28"/>
  </w:num>
  <w:num w:numId="30">
    <w:abstractNumId w:val="18"/>
  </w:num>
  <w:num w:numId="31">
    <w:abstractNumId w:val="7"/>
  </w:num>
  <w:num w:numId="32">
    <w:abstractNumId w:val="20"/>
  </w:num>
  <w:num w:numId="33">
    <w:abstractNumId w:val="6"/>
  </w:num>
  <w:num w:numId="34">
    <w:abstractNumId w:val="19"/>
  </w:num>
  <w:num w:numId="35">
    <w:abstractNumId w:val="36"/>
  </w:num>
  <w:num w:numId="36">
    <w:abstractNumId w:val="32"/>
  </w:num>
  <w:num w:numId="37">
    <w:abstractNumId w:val="13"/>
  </w:num>
  <w:num w:numId="38">
    <w:abstractNumId w:val="23"/>
  </w:num>
  <w:num w:numId="39">
    <w:abstractNumId w:val="21"/>
  </w:num>
  <w:num w:numId="40">
    <w:abstractNumId w:val="35"/>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3"/>
    <w:rsid w:val="00034FCF"/>
    <w:rsid w:val="000357C2"/>
    <w:rsid w:val="00080B7E"/>
    <w:rsid w:val="000E4DA3"/>
    <w:rsid w:val="00170F5B"/>
    <w:rsid w:val="00171FEB"/>
    <w:rsid w:val="00194209"/>
    <w:rsid w:val="00195052"/>
    <w:rsid w:val="001A7654"/>
    <w:rsid w:val="001B2232"/>
    <w:rsid w:val="001C571E"/>
    <w:rsid w:val="0021522E"/>
    <w:rsid w:val="002234C0"/>
    <w:rsid w:val="0025414E"/>
    <w:rsid w:val="00260188"/>
    <w:rsid w:val="00266F7E"/>
    <w:rsid w:val="002A5AF1"/>
    <w:rsid w:val="002B32E3"/>
    <w:rsid w:val="002C41DE"/>
    <w:rsid w:val="002D1109"/>
    <w:rsid w:val="002F7874"/>
    <w:rsid w:val="003312F1"/>
    <w:rsid w:val="00333EC2"/>
    <w:rsid w:val="00340232"/>
    <w:rsid w:val="00351760"/>
    <w:rsid w:val="00354513"/>
    <w:rsid w:val="0036365B"/>
    <w:rsid w:val="003704C3"/>
    <w:rsid w:val="00391B91"/>
    <w:rsid w:val="003B15C6"/>
    <w:rsid w:val="003B4792"/>
    <w:rsid w:val="003B5423"/>
    <w:rsid w:val="003C155E"/>
    <w:rsid w:val="003E720D"/>
    <w:rsid w:val="003F0E77"/>
    <w:rsid w:val="003F36A1"/>
    <w:rsid w:val="003F724C"/>
    <w:rsid w:val="00401C8D"/>
    <w:rsid w:val="004079A5"/>
    <w:rsid w:val="004249C7"/>
    <w:rsid w:val="0042644C"/>
    <w:rsid w:val="004519FE"/>
    <w:rsid w:val="004802CD"/>
    <w:rsid w:val="00486984"/>
    <w:rsid w:val="004C36E7"/>
    <w:rsid w:val="004F1CEF"/>
    <w:rsid w:val="00502D13"/>
    <w:rsid w:val="005133DA"/>
    <w:rsid w:val="00546EAC"/>
    <w:rsid w:val="00561365"/>
    <w:rsid w:val="00561B5F"/>
    <w:rsid w:val="00562229"/>
    <w:rsid w:val="00585636"/>
    <w:rsid w:val="005F1DD4"/>
    <w:rsid w:val="00611B97"/>
    <w:rsid w:val="0062434F"/>
    <w:rsid w:val="006248B9"/>
    <w:rsid w:val="006263B1"/>
    <w:rsid w:val="006570CD"/>
    <w:rsid w:val="00666F41"/>
    <w:rsid w:val="0067027D"/>
    <w:rsid w:val="00696F5C"/>
    <w:rsid w:val="006B3550"/>
    <w:rsid w:val="006C2507"/>
    <w:rsid w:val="006D12C4"/>
    <w:rsid w:val="006F4A75"/>
    <w:rsid w:val="00723970"/>
    <w:rsid w:val="007475AD"/>
    <w:rsid w:val="007721FB"/>
    <w:rsid w:val="0077333E"/>
    <w:rsid w:val="007C7511"/>
    <w:rsid w:val="007D2551"/>
    <w:rsid w:val="007D4988"/>
    <w:rsid w:val="007F7FE3"/>
    <w:rsid w:val="00821630"/>
    <w:rsid w:val="00822328"/>
    <w:rsid w:val="00823EF5"/>
    <w:rsid w:val="00855E79"/>
    <w:rsid w:val="00860D31"/>
    <w:rsid w:val="00884B72"/>
    <w:rsid w:val="008B1654"/>
    <w:rsid w:val="008B6F6E"/>
    <w:rsid w:val="008E34C7"/>
    <w:rsid w:val="008E726E"/>
    <w:rsid w:val="008F1022"/>
    <w:rsid w:val="009029B3"/>
    <w:rsid w:val="0090611E"/>
    <w:rsid w:val="0093664A"/>
    <w:rsid w:val="009456E1"/>
    <w:rsid w:val="009501D3"/>
    <w:rsid w:val="00962D43"/>
    <w:rsid w:val="00971815"/>
    <w:rsid w:val="00983EFB"/>
    <w:rsid w:val="009845B5"/>
    <w:rsid w:val="00990846"/>
    <w:rsid w:val="009946CB"/>
    <w:rsid w:val="009A0C9F"/>
    <w:rsid w:val="009E2A2C"/>
    <w:rsid w:val="009E38EA"/>
    <w:rsid w:val="00A72F77"/>
    <w:rsid w:val="00AB35C9"/>
    <w:rsid w:val="00AD0700"/>
    <w:rsid w:val="00AE2BF0"/>
    <w:rsid w:val="00B116BA"/>
    <w:rsid w:val="00B6131D"/>
    <w:rsid w:val="00BD6DB3"/>
    <w:rsid w:val="00BF2AC9"/>
    <w:rsid w:val="00C01312"/>
    <w:rsid w:val="00C67E90"/>
    <w:rsid w:val="00C747E4"/>
    <w:rsid w:val="00CD7F0B"/>
    <w:rsid w:val="00CE5552"/>
    <w:rsid w:val="00D101CD"/>
    <w:rsid w:val="00D51CF0"/>
    <w:rsid w:val="00D57664"/>
    <w:rsid w:val="00D602B2"/>
    <w:rsid w:val="00D6280B"/>
    <w:rsid w:val="00D91CAD"/>
    <w:rsid w:val="00DB69E7"/>
    <w:rsid w:val="00DC7877"/>
    <w:rsid w:val="00E074E3"/>
    <w:rsid w:val="00E20340"/>
    <w:rsid w:val="00E465CA"/>
    <w:rsid w:val="00E4730E"/>
    <w:rsid w:val="00E5420B"/>
    <w:rsid w:val="00E75141"/>
    <w:rsid w:val="00E802F9"/>
    <w:rsid w:val="00EA7982"/>
    <w:rsid w:val="00EC3562"/>
    <w:rsid w:val="00F318A2"/>
    <w:rsid w:val="00F47F9E"/>
    <w:rsid w:val="00F839F6"/>
    <w:rsid w:val="00FB785E"/>
    <w:rsid w:val="00FC0D0E"/>
    <w:rsid w:val="00FC0FFD"/>
    <w:rsid w:val="00FE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6FD37"/>
  <w15:chartTrackingRefBased/>
  <w15:docId w15:val="{45E3026F-DCB2-4352-9AF2-4BC490F32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F0E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F0E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nhideWhenUsed/>
    <w:qFormat/>
    <w:rsid w:val="00962D43"/>
    <w:pPr>
      <w:keepNext/>
      <w:keepLines/>
      <w:spacing w:before="200" w:after="0" w:line="240" w:lineRule="auto"/>
      <w:outlineLvl w:val="4"/>
    </w:pPr>
    <w:rPr>
      <w:rFonts w:asciiTheme="majorHAnsi" w:eastAsiaTheme="majorEastAsia" w:hAnsiTheme="majorHAnsi" w:cstheme="majorBidi"/>
      <w:color w:val="1F4D78" w:themeColor="accent1"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9B3"/>
    <w:rPr>
      <w:color w:val="0563C1" w:themeColor="hyperlink"/>
      <w:u w:val="single"/>
    </w:rPr>
  </w:style>
  <w:style w:type="character" w:customStyle="1" w:styleId="Heading1Char">
    <w:name w:val="Heading 1 Char"/>
    <w:basedOn w:val="DefaultParagraphFont"/>
    <w:link w:val="Heading1"/>
    <w:uiPriority w:val="9"/>
    <w:rsid w:val="006B3550"/>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9501D3"/>
    <w:rPr>
      <w:color w:val="954F72" w:themeColor="followedHyperlink"/>
      <w:u w:val="single"/>
    </w:rPr>
  </w:style>
  <w:style w:type="character" w:customStyle="1" w:styleId="Heading2Char">
    <w:name w:val="Heading 2 Char"/>
    <w:basedOn w:val="DefaultParagraphFont"/>
    <w:link w:val="Heading2"/>
    <w:uiPriority w:val="9"/>
    <w:semiHidden/>
    <w:rsid w:val="003F0E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F0E77"/>
    <w:rPr>
      <w:rFonts w:asciiTheme="majorHAnsi" w:eastAsiaTheme="majorEastAsia" w:hAnsiTheme="majorHAnsi" w:cstheme="majorBidi"/>
      <w:color w:val="1F4D78" w:themeColor="accent1" w:themeShade="7F"/>
      <w:sz w:val="24"/>
      <w:szCs w:val="24"/>
    </w:rPr>
  </w:style>
  <w:style w:type="paragraph" w:customStyle="1" w:styleId="article-p">
    <w:name w:val="article-p"/>
    <w:basedOn w:val="Normal"/>
    <w:rsid w:val="003F0E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rtdate">
    <w:name w:val="smartdate"/>
    <w:basedOn w:val="DefaultParagraphFont"/>
    <w:rsid w:val="003F0E77"/>
  </w:style>
  <w:style w:type="paragraph" w:styleId="NormalWeb">
    <w:name w:val="Normal (Web)"/>
    <w:basedOn w:val="Normal"/>
    <w:uiPriority w:val="99"/>
    <w:unhideWhenUsed/>
    <w:rsid w:val="003F0E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F0E77"/>
    <w:rPr>
      <w:i/>
      <w:iCs/>
    </w:rPr>
  </w:style>
  <w:style w:type="paragraph" w:customStyle="1" w:styleId="list-item">
    <w:name w:val="list-item"/>
    <w:basedOn w:val="Normal"/>
    <w:rsid w:val="003F0E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card-descr">
    <w:name w:val="hcard-descr"/>
    <w:basedOn w:val="Normal"/>
    <w:rsid w:val="003F0E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0E77"/>
    <w:rPr>
      <w:b/>
      <w:bCs/>
    </w:rPr>
  </w:style>
  <w:style w:type="character" w:customStyle="1" w:styleId="list-itemtext">
    <w:name w:val="list-itemtext"/>
    <w:basedOn w:val="DefaultParagraphFont"/>
    <w:rsid w:val="003F0E77"/>
  </w:style>
  <w:style w:type="paragraph" w:customStyle="1" w:styleId="cw-text">
    <w:name w:val="cw-text"/>
    <w:basedOn w:val="Normal"/>
    <w:rsid w:val="003F0E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w-comment-info">
    <w:name w:val="cw-comment-info"/>
    <w:basedOn w:val="Normal"/>
    <w:rsid w:val="003F0E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w-comment-author">
    <w:name w:val="cw-comment-author"/>
    <w:basedOn w:val="DefaultParagraphFont"/>
    <w:rsid w:val="003F0E77"/>
  </w:style>
  <w:style w:type="character" w:customStyle="1" w:styleId="cw-comment-date">
    <w:name w:val="cw-comment-date"/>
    <w:basedOn w:val="DefaultParagraphFont"/>
    <w:rsid w:val="003F0E77"/>
  </w:style>
  <w:style w:type="paragraph" w:customStyle="1" w:styleId="cw-comment-text">
    <w:name w:val="cw-comment-text"/>
    <w:basedOn w:val="Normal"/>
    <w:rsid w:val="003F0E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w-link-text">
    <w:name w:val="cw-link-text"/>
    <w:basedOn w:val="DefaultParagraphFont"/>
    <w:rsid w:val="003F0E77"/>
  </w:style>
  <w:style w:type="character" w:customStyle="1" w:styleId="hcard-meta">
    <w:name w:val="hcard-meta"/>
    <w:basedOn w:val="DefaultParagraphFont"/>
    <w:rsid w:val="003F0E77"/>
  </w:style>
  <w:style w:type="paragraph" w:customStyle="1" w:styleId="section-footer">
    <w:name w:val="section-footer"/>
    <w:basedOn w:val="Normal"/>
    <w:rsid w:val="003F0E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lastword">
    <w:name w:val="link-lastword"/>
    <w:basedOn w:val="DefaultParagraphFont"/>
    <w:rsid w:val="003F0E77"/>
  </w:style>
  <w:style w:type="character" w:customStyle="1" w:styleId="UnresolvedMention1">
    <w:name w:val="Unresolved Mention1"/>
    <w:basedOn w:val="DefaultParagraphFont"/>
    <w:uiPriority w:val="99"/>
    <w:semiHidden/>
    <w:unhideWhenUsed/>
    <w:rsid w:val="003F0E77"/>
    <w:rPr>
      <w:color w:val="605E5C"/>
      <w:shd w:val="clear" w:color="auto" w:fill="E1DFDD"/>
    </w:rPr>
  </w:style>
  <w:style w:type="character" w:customStyle="1" w:styleId="Heading5Char">
    <w:name w:val="Heading 5 Char"/>
    <w:basedOn w:val="DefaultParagraphFont"/>
    <w:link w:val="Heading5"/>
    <w:rsid w:val="00962D43"/>
    <w:rPr>
      <w:rFonts w:asciiTheme="majorHAnsi" w:eastAsiaTheme="majorEastAsia" w:hAnsiTheme="majorHAnsi" w:cstheme="majorBidi"/>
      <w:color w:val="1F4D78" w:themeColor="accent1" w:themeShade="7F"/>
      <w:sz w:val="20"/>
      <w:szCs w:val="20"/>
    </w:rPr>
  </w:style>
  <w:style w:type="paragraph" w:styleId="ListParagraph">
    <w:name w:val="List Paragraph"/>
    <w:basedOn w:val="Normal"/>
    <w:uiPriority w:val="34"/>
    <w:qFormat/>
    <w:rsid w:val="0067027D"/>
    <w:pPr>
      <w:ind w:left="720"/>
      <w:contextualSpacing/>
    </w:pPr>
  </w:style>
  <w:style w:type="paragraph" w:customStyle="1" w:styleId="Body">
    <w:name w:val="Body"/>
    <w:rsid w:val="00823EF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numbering" w:customStyle="1" w:styleId="NoteTaking">
    <w:name w:val="Note Taking"/>
    <w:rsid w:val="00823EF5"/>
    <w:pPr>
      <w:numPr>
        <w:numId w:val="20"/>
      </w:numPr>
    </w:pPr>
  </w:style>
  <w:style w:type="character" w:customStyle="1" w:styleId="Hyperlink0">
    <w:name w:val="Hyperlink.0"/>
    <w:basedOn w:val="Hyperlink"/>
    <w:rsid w:val="00823EF5"/>
    <w:rPr>
      <w:color w:val="0563C1" w:themeColor="hyperlink"/>
      <w:u w:val="single"/>
    </w:rPr>
  </w:style>
  <w:style w:type="paragraph" w:customStyle="1" w:styleId="Body2">
    <w:name w:val="Body 2"/>
    <w:rsid w:val="00823EF5"/>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14:textOutline w14:w="0" w14:cap="flat" w14:cmpd="sng" w14:algn="ctr">
        <w14:noFill/>
        <w14:prstDash w14:val="solid"/>
        <w14:bevel/>
      </w14:textOutline>
    </w:rPr>
  </w:style>
  <w:style w:type="paragraph" w:customStyle="1" w:styleId="TableStyle2">
    <w:name w:val="Table Style 2"/>
    <w:rsid w:val="00823EF5"/>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14:textOutline w14:w="0" w14:cap="flat" w14:cmpd="sng" w14:algn="ctr">
        <w14:noFill/>
        <w14:prstDash w14:val="solid"/>
        <w14:bevel/>
      </w14:textOutline>
    </w:rPr>
  </w:style>
  <w:style w:type="paragraph" w:customStyle="1" w:styleId="Default">
    <w:name w:val="Default"/>
    <w:rsid w:val="007F7FE3"/>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E07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4E3"/>
  </w:style>
  <w:style w:type="paragraph" w:styleId="Footer">
    <w:name w:val="footer"/>
    <w:basedOn w:val="Normal"/>
    <w:link w:val="FooterChar"/>
    <w:uiPriority w:val="99"/>
    <w:unhideWhenUsed/>
    <w:rsid w:val="00E07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4E3"/>
  </w:style>
  <w:style w:type="paragraph" w:styleId="NoSpacing">
    <w:name w:val="No Spacing"/>
    <w:uiPriority w:val="1"/>
    <w:qFormat/>
    <w:rsid w:val="004519FE"/>
    <w:pPr>
      <w:spacing w:after="0" w:line="240" w:lineRule="auto"/>
    </w:pPr>
  </w:style>
  <w:style w:type="character" w:customStyle="1" w:styleId="markedcontent">
    <w:name w:val="markedcontent"/>
    <w:basedOn w:val="DefaultParagraphFont"/>
    <w:rsid w:val="00546EAC"/>
  </w:style>
  <w:style w:type="character" w:customStyle="1" w:styleId="hgkelc">
    <w:name w:val="hgkelc"/>
    <w:basedOn w:val="DefaultParagraphFont"/>
    <w:rsid w:val="008E726E"/>
  </w:style>
  <w:style w:type="character" w:customStyle="1" w:styleId="authors-list-item">
    <w:name w:val="authors-list-item"/>
    <w:basedOn w:val="DefaultParagraphFont"/>
    <w:rsid w:val="00983EFB"/>
  </w:style>
  <w:style w:type="character" w:customStyle="1" w:styleId="author-sup-separator">
    <w:name w:val="author-sup-separator"/>
    <w:basedOn w:val="DefaultParagraphFont"/>
    <w:rsid w:val="00983EFB"/>
  </w:style>
  <w:style w:type="character" w:customStyle="1" w:styleId="comma">
    <w:name w:val="comma"/>
    <w:basedOn w:val="DefaultParagraphFont"/>
    <w:rsid w:val="00983EFB"/>
  </w:style>
  <w:style w:type="character" w:customStyle="1" w:styleId="identifier">
    <w:name w:val="identifier"/>
    <w:basedOn w:val="DefaultParagraphFont"/>
    <w:rsid w:val="00983EFB"/>
  </w:style>
  <w:style w:type="character" w:customStyle="1" w:styleId="id-label">
    <w:name w:val="id-label"/>
    <w:basedOn w:val="DefaultParagraphFont"/>
    <w:rsid w:val="00983EFB"/>
  </w:style>
  <w:style w:type="character" w:customStyle="1" w:styleId="free-label">
    <w:name w:val="free-label"/>
    <w:basedOn w:val="DefaultParagraphFont"/>
    <w:rsid w:val="00983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51266">
      <w:bodyDiv w:val="1"/>
      <w:marLeft w:val="0"/>
      <w:marRight w:val="0"/>
      <w:marTop w:val="0"/>
      <w:marBottom w:val="0"/>
      <w:divBdr>
        <w:top w:val="none" w:sz="0" w:space="0" w:color="auto"/>
        <w:left w:val="none" w:sz="0" w:space="0" w:color="auto"/>
        <w:bottom w:val="none" w:sz="0" w:space="0" w:color="auto"/>
        <w:right w:val="none" w:sz="0" w:space="0" w:color="auto"/>
      </w:divBdr>
      <w:divsChild>
        <w:div w:id="1755971730">
          <w:marLeft w:val="0"/>
          <w:marRight w:val="0"/>
          <w:marTop w:val="0"/>
          <w:marBottom w:val="0"/>
          <w:divBdr>
            <w:top w:val="none" w:sz="0" w:space="0" w:color="auto"/>
            <w:left w:val="none" w:sz="0" w:space="0" w:color="auto"/>
            <w:bottom w:val="none" w:sz="0" w:space="0" w:color="auto"/>
            <w:right w:val="none" w:sz="0" w:space="0" w:color="auto"/>
          </w:divBdr>
          <w:divsChild>
            <w:div w:id="12536596">
              <w:marLeft w:val="0"/>
              <w:marRight w:val="0"/>
              <w:marTop w:val="0"/>
              <w:marBottom w:val="0"/>
              <w:divBdr>
                <w:top w:val="none" w:sz="0" w:space="0" w:color="auto"/>
                <w:left w:val="none" w:sz="0" w:space="0" w:color="auto"/>
                <w:bottom w:val="none" w:sz="0" w:space="0" w:color="auto"/>
                <w:right w:val="none" w:sz="0" w:space="0" w:color="auto"/>
              </w:divBdr>
              <w:divsChild>
                <w:div w:id="617486848">
                  <w:marLeft w:val="0"/>
                  <w:marRight w:val="0"/>
                  <w:marTop w:val="0"/>
                  <w:marBottom w:val="0"/>
                  <w:divBdr>
                    <w:top w:val="none" w:sz="0" w:space="0" w:color="auto"/>
                    <w:left w:val="none" w:sz="0" w:space="0" w:color="auto"/>
                    <w:bottom w:val="none" w:sz="0" w:space="0" w:color="auto"/>
                    <w:right w:val="none" w:sz="0" w:space="0" w:color="auto"/>
                  </w:divBdr>
                </w:div>
                <w:div w:id="1840344028">
                  <w:marLeft w:val="0"/>
                  <w:marRight w:val="0"/>
                  <w:marTop w:val="0"/>
                  <w:marBottom w:val="0"/>
                  <w:divBdr>
                    <w:top w:val="none" w:sz="0" w:space="0" w:color="auto"/>
                    <w:left w:val="none" w:sz="0" w:space="0" w:color="auto"/>
                    <w:bottom w:val="none" w:sz="0" w:space="0" w:color="auto"/>
                    <w:right w:val="none" w:sz="0" w:space="0" w:color="auto"/>
                  </w:divBdr>
                  <w:divsChild>
                    <w:div w:id="1025207748">
                      <w:marLeft w:val="0"/>
                      <w:marRight w:val="0"/>
                      <w:marTop w:val="0"/>
                      <w:marBottom w:val="0"/>
                      <w:divBdr>
                        <w:top w:val="none" w:sz="0" w:space="0" w:color="auto"/>
                        <w:left w:val="none" w:sz="0" w:space="0" w:color="auto"/>
                        <w:bottom w:val="none" w:sz="0" w:space="0" w:color="auto"/>
                        <w:right w:val="none" w:sz="0" w:space="0" w:color="auto"/>
                      </w:divBdr>
                    </w:div>
                    <w:div w:id="102312238">
                      <w:marLeft w:val="0"/>
                      <w:marRight w:val="0"/>
                      <w:marTop w:val="0"/>
                      <w:marBottom w:val="0"/>
                      <w:divBdr>
                        <w:top w:val="none" w:sz="0" w:space="0" w:color="auto"/>
                        <w:left w:val="none" w:sz="0" w:space="0" w:color="auto"/>
                        <w:bottom w:val="none" w:sz="0" w:space="0" w:color="auto"/>
                        <w:right w:val="none" w:sz="0" w:space="0" w:color="auto"/>
                      </w:divBdr>
                      <w:divsChild>
                        <w:div w:id="3238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46237">
          <w:marLeft w:val="0"/>
          <w:marRight w:val="0"/>
          <w:marTop w:val="0"/>
          <w:marBottom w:val="0"/>
          <w:divBdr>
            <w:top w:val="none" w:sz="0" w:space="0" w:color="auto"/>
            <w:left w:val="none" w:sz="0" w:space="0" w:color="auto"/>
            <w:bottom w:val="none" w:sz="0" w:space="0" w:color="auto"/>
            <w:right w:val="none" w:sz="0" w:space="0" w:color="auto"/>
          </w:divBdr>
          <w:divsChild>
            <w:div w:id="747195080">
              <w:marLeft w:val="0"/>
              <w:marRight w:val="0"/>
              <w:marTop w:val="0"/>
              <w:marBottom w:val="0"/>
              <w:divBdr>
                <w:top w:val="none" w:sz="0" w:space="0" w:color="auto"/>
                <w:left w:val="none" w:sz="0" w:space="0" w:color="auto"/>
                <w:bottom w:val="none" w:sz="0" w:space="0" w:color="auto"/>
                <w:right w:val="none" w:sz="0" w:space="0" w:color="auto"/>
              </w:divBdr>
              <w:divsChild>
                <w:div w:id="20741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4933">
          <w:marLeft w:val="0"/>
          <w:marRight w:val="0"/>
          <w:marTop w:val="0"/>
          <w:marBottom w:val="0"/>
          <w:divBdr>
            <w:top w:val="none" w:sz="0" w:space="0" w:color="auto"/>
            <w:left w:val="none" w:sz="0" w:space="0" w:color="auto"/>
            <w:bottom w:val="none" w:sz="0" w:space="0" w:color="auto"/>
            <w:right w:val="none" w:sz="0" w:space="0" w:color="auto"/>
          </w:divBdr>
        </w:div>
        <w:div w:id="1602956154">
          <w:marLeft w:val="0"/>
          <w:marRight w:val="0"/>
          <w:marTop w:val="0"/>
          <w:marBottom w:val="0"/>
          <w:divBdr>
            <w:top w:val="none" w:sz="0" w:space="0" w:color="auto"/>
            <w:left w:val="none" w:sz="0" w:space="0" w:color="auto"/>
            <w:bottom w:val="none" w:sz="0" w:space="0" w:color="auto"/>
            <w:right w:val="none" w:sz="0" w:space="0" w:color="auto"/>
          </w:divBdr>
          <w:divsChild>
            <w:div w:id="640354597">
              <w:marLeft w:val="0"/>
              <w:marRight w:val="0"/>
              <w:marTop w:val="0"/>
              <w:marBottom w:val="0"/>
              <w:divBdr>
                <w:top w:val="none" w:sz="0" w:space="0" w:color="auto"/>
                <w:left w:val="none" w:sz="0" w:space="0" w:color="auto"/>
                <w:bottom w:val="none" w:sz="0" w:space="0" w:color="auto"/>
                <w:right w:val="none" w:sz="0" w:space="0" w:color="auto"/>
              </w:divBdr>
              <w:divsChild>
                <w:div w:id="1652175343">
                  <w:marLeft w:val="0"/>
                  <w:marRight w:val="0"/>
                  <w:marTop w:val="0"/>
                  <w:marBottom w:val="0"/>
                  <w:divBdr>
                    <w:top w:val="none" w:sz="0" w:space="0" w:color="auto"/>
                    <w:left w:val="none" w:sz="0" w:space="0" w:color="auto"/>
                    <w:bottom w:val="none" w:sz="0" w:space="0" w:color="auto"/>
                    <w:right w:val="none" w:sz="0" w:space="0" w:color="auto"/>
                  </w:divBdr>
                  <w:divsChild>
                    <w:div w:id="134491175">
                      <w:marLeft w:val="0"/>
                      <w:marRight w:val="0"/>
                      <w:marTop w:val="0"/>
                      <w:marBottom w:val="0"/>
                      <w:divBdr>
                        <w:top w:val="none" w:sz="0" w:space="0" w:color="auto"/>
                        <w:left w:val="none" w:sz="0" w:space="0" w:color="auto"/>
                        <w:bottom w:val="none" w:sz="0" w:space="0" w:color="auto"/>
                        <w:right w:val="none" w:sz="0" w:space="0" w:color="auto"/>
                      </w:divBdr>
                      <w:divsChild>
                        <w:div w:id="1578317411">
                          <w:marLeft w:val="0"/>
                          <w:marRight w:val="0"/>
                          <w:marTop w:val="0"/>
                          <w:marBottom w:val="0"/>
                          <w:divBdr>
                            <w:top w:val="none" w:sz="0" w:space="0" w:color="auto"/>
                            <w:left w:val="none" w:sz="0" w:space="0" w:color="auto"/>
                            <w:bottom w:val="none" w:sz="0" w:space="0" w:color="auto"/>
                            <w:right w:val="none" w:sz="0" w:space="0" w:color="auto"/>
                          </w:divBdr>
                          <w:divsChild>
                            <w:div w:id="145714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962239">
                      <w:marLeft w:val="0"/>
                      <w:marRight w:val="0"/>
                      <w:marTop w:val="0"/>
                      <w:marBottom w:val="0"/>
                      <w:divBdr>
                        <w:top w:val="none" w:sz="0" w:space="0" w:color="auto"/>
                        <w:left w:val="none" w:sz="0" w:space="0" w:color="auto"/>
                        <w:bottom w:val="none" w:sz="0" w:space="0" w:color="auto"/>
                        <w:right w:val="none" w:sz="0" w:space="0" w:color="auto"/>
                      </w:divBdr>
                      <w:divsChild>
                        <w:div w:id="651257563">
                          <w:marLeft w:val="0"/>
                          <w:marRight w:val="0"/>
                          <w:marTop w:val="0"/>
                          <w:marBottom w:val="0"/>
                          <w:divBdr>
                            <w:top w:val="none" w:sz="0" w:space="0" w:color="auto"/>
                            <w:left w:val="none" w:sz="0" w:space="0" w:color="auto"/>
                            <w:bottom w:val="none" w:sz="0" w:space="0" w:color="auto"/>
                            <w:right w:val="none" w:sz="0" w:space="0" w:color="auto"/>
                          </w:divBdr>
                          <w:divsChild>
                            <w:div w:id="1603218586">
                              <w:marLeft w:val="0"/>
                              <w:marRight w:val="0"/>
                              <w:marTop w:val="0"/>
                              <w:marBottom w:val="0"/>
                              <w:divBdr>
                                <w:top w:val="none" w:sz="0" w:space="0" w:color="auto"/>
                                <w:left w:val="none" w:sz="0" w:space="0" w:color="auto"/>
                                <w:bottom w:val="none" w:sz="0" w:space="0" w:color="auto"/>
                                <w:right w:val="none" w:sz="0" w:space="0" w:color="auto"/>
                              </w:divBdr>
                              <w:divsChild>
                                <w:div w:id="612395908">
                                  <w:marLeft w:val="0"/>
                                  <w:marRight w:val="0"/>
                                  <w:marTop w:val="0"/>
                                  <w:marBottom w:val="0"/>
                                  <w:divBdr>
                                    <w:top w:val="none" w:sz="0" w:space="0" w:color="auto"/>
                                    <w:left w:val="none" w:sz="0" w:space="0" w:color="auto"/>
                                    <w:bottom w:val="none" w:sz="0" w:space="0" w:color="auto"/>
                                    <w:right w:val="none" w:sz="0" w:space="0" w:color="auto"/>
                                  </w:divBdr>
                                  <w:divsChild>
                                    <w:div w:id="1555384252">
                                      <w:marLeft w:val="0"/>
                                      <w:marRight w:val="0"/>
                                      <w:marTop w:val="0"/>
                                      <w:marBottom w:val="0"/>
                                      <w:divBdr>
                                        <w:top w:val="none" w:sz="0" w:space="0" w:color="auto"/>
                                        <w:left w:val="none" w:sz="0" w:space="0" w:color="auto"/>
                                        <w:bottom w:val="none" w:sz="0" w:space="0" w:color="auto"/>
                                        <w:right w:val="none" w:sz="0" w:space="0" w:color="auto"/>
                                      </w:divBdr>
                                    </w:div>
                                    <w:div w:id="3065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043243">
          <w:marLeft w:val="0"/>
          <w:marRight w:val="0"/>
          <w:marTop w:val="0"/>
          <w:marBottom w:val="0"/>
          <w:divBdr>
            <w:top w:val="none" w:sz="0" w:space="0" w:color="auto"/>
            <w:left w:val="none" w:sz="0" w:space="0" w:color="auto"/>
            <w:bottom w:val="none" w:sz="0" w:space="0" w:color="auto"/>
            <w:right w:val="none" w:sz="0" w:space="0" w:color="auto"/>
          </w:divBdr>
          <w:divsChild>
            <w:div w:id="800735462">
              <w:marLeft w:val="0"/>
              <w:marRight w:val="0"/>
              <w:marTop w:val="0"/>
              <w:marBottom w:val="0"/>
              <w:divBdr>
                <w:top w:val="none" w:sz="0" w:space="0" w:color="auto"/>
                <w:left w:val="none" w:sz="0" w:space="0" w:color="auto"/>
                <w:bottom w:val="none" w:sz="0" w:space="0" w:color="auto"/>
                <w:right w:val="none" w:sz="0" w:space="0" w:color="auto"/>
              </w:divBdr>
              <w:divsChild>
                <w:div w:id="1685015389">
                  <w:marLeft w:val="0"/>
                  <w:marRight w:val="0"/>
                  <w:marTop w:val="0"/>
                  <w:marBottom w:val="0"/>
                  <w:divBdr>
                    <w:top w:val="none" w:sz="0" w:space="0" w:color="auto"/>
                    <w:left w:val="none" w:sz="0" w:space="0" w:color="auto"/>
                    <w:bottom w:val="none" w:sz="0" w:space="0" w:color="auto"/>
                    <w:right w:val="none" w:sz="0" w:space="0" w:color="auto"/>
                  </w:divBdr>
                  <w:divsChild>
                    <w:div w:id="1987857900">
                      <w:marLeft w:val="0"/>
                      <w:marRight w:val="0"/>
                      <w:marTop w:val="0"/>
                      <w:marBottom w:val="0"/>
                      <w:divBdr>
                        <w:top w:val="none" w:sz="0" w:space="0" w:color="auto"/>
                        <w:left w:val="none" w:sz="0" w:space="0" w:color="auto"/>
                        <w:bottom w:val="none" w:sz="0" w:space="0" w:color="auto"/>
                        <w:right w:val="none" w:sz="0" w:space="0" w:color="auto"/>
                      </w:divBdr>
                    </w:div>
                    <w:div w:id="1216307502">
                      <w:marLeft w:val="0"/>
                      <w:marRight w:val="0"/>
                      <w:marTop w:val="0"/>
                      <w:marBottom w:val="0"/>
                      <w:divBdr>
                        <w:top w:val="none" w:sz="0" w:space="0" w:color="auto"/>
                        <w:left w:val="none" w:sz="0" w:space="0" w:color="auto"/>
                        <w:bottom w:val="none" w:sz="0" w:space="0" w:color="auto"/>
                        <w:right w:val="none" w:sz="0" w:space="0" w:color="auto"/>
                      </w:divBdr>
                    </w:div>
                    <w:div w:id="1545407277">
                      <w:marLeft w:val="0"/>
                      <w:marRight w:val="0"/>
                      <w:marTop w:val="0"/>
                      <w:marBottom w:val="0"/>
                      <w:divBdr>
                        <w:top w:val="none" w:sz="0" w:space="0" w:color="auto"/>
                        <w:left w:val="none" w:sz="0" w:space="0" w:color="auto"/>
                        <w:bottom w:val="none" w:sz="0" w:space="0" w:color="auto"/>
                        <w:right w:val="none" w:sz="0" w:space="0" w:color="auto"/>
                      </w:divBdr>
                      <w:divsChild>
                        <w:div w:id="2139446080">
                          <w:marLeft w:val="0"/>
                          <w:marRight w:val="0"/>
                          <w:marTop w:val="0"/>
                          <w:marBottom w:val="0"/>
                          <w:divBdr>
                            <w:top w:val="none" w:sz="0" w:space="0" w:color="auto"/>
                            <w:left w:val="none" w:sz="0" w:space="0" w:color="auto"/>
                            <w:bottom w:val="none" w:sz="0" w:space="0" w:color="auto"/>
                            <w:right w:val="none" w:sz="0" w:space="0" w:color="auto"/>
                          </w:divBdr>
                        </w:div>
                      </w:divsChild>
                    </w:div>
                    <w:div w:id="1017196428">
                      <w:marLeft w:val="0"/>
                      <w:marRight w:val="0"/>
                      <w:marTop w:val="0"/>
                      <w:marBottom w:val="0"/>
                      <w:divBdr>
                        <w:top w:val="none" w:sz="0" w:space="0" w:color="auto"/>
                        <w:left w:val="none" w:sz="0" w:space="0" w:color="auto"/>
                        <w:bottom w:val="none" w:sz="0" w:space="0" w:color="auto"/>
                        <w:right w:val="none" w:sz="0" w:space="0" w:color="auto"/>
                      </w:divBdr>
                    </w:div>
                    <w:div w:id="2114549964">
                      <w:marLeft w:val="0"/>
                      <w:marRight w:val="0"/>
                      <w:marTop w:val="0"/>
                      <w:marBottom w:val="0"/>
                      <w:divBdr>
                        <w:top w:val="none" w:sz="0" w:space="0" w:color="auto"/>
                        <w:left w:val="none" w:sz="0" w:space="0" w:color="auto"/>
                        <w:bottom w:val="none" w:sz="0" w:space="0" w:color="auto"/>
                        <w:right w:val="none" w:sz="0" w:space="0" w:color="auto"/>
                      </w:divBdr>
                      <w:divsChild>
                        <w:div w:id="17361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3850">
                  <w:marLeft w:val="0"/>
                  <w:marRight w:val="0"/>
                  <w:marTop w:val="0"/>
                  <w:marBottom w:val="0"/>
                  <w:divBdr>
                    <w:top w:val="none" w:sz="0" w:space="0" w:color="auto"/>
                    <w:left w:val="none" w:sz="0" w:space="0" w:color="auto"/>
                    <w:bottom w:val="none" w:sz="0" w:space="0" w:color="auto"/>
                    <w:right w:val="none" w:sz="0" w:space="0" w:color="auto"/>
                  </w:divBdr>
                  <w:divsChild>
                    <w:div w:id="239217704">
                      <w:marLeft w:val="0"/>
                      <w:marRight w:val="0"/>
                      <w:marTop w:val="0"/>
                      <w:marBottom w:val="0"/>
                      <w:divBdr>
                        <w:top w:val="none" w:sz="0" w:space="0" w:color="auto"/>
                        <w:left w:val="none" w:sz="0" w:space="0" w:color="auto"/>
                        <w:bottom w:val="none" w:sz="0" w:space="0" w:color="auto"/>
                        <w:right w:val="none" w:sz="0" w:space="0" w:color="auto"/>
                      </w:divBdr>
                    </w:div>
                    <w:div w:id="367801423">
                      <w:marLeft w:val="0"/>
                      <w:marRight w:val="0"/>
                      <w:marTop w:val="0"/>
                      <w:marBottom w:val="0"/>
                      <w:divBdr>
                        <w:top w:val="none" w:sz="0" w:space="0" w:color="auto"/>
                        <w:left w:val="none" w:sz="0" w:space="0" w:color="auto"/>
                        <w:bottom w:val="none" w:sz="0" w:space="0" w:color="auto"/>
                        <w:right w:val="none" w:sz="0" w:space="0" w:color="auto"/>
                      </w:divBdr>
                    </w:div>
                    <w:div w:id="1910653638">
                      <w:marLeft w:val="0"/>
                      <w:marRight w:val="0"/>
                      <w:marTop w:val="0"/>
                      <w:marBottom w:val="0"/>
                      <w:divBdr>
                        <w:top w:val="none" w:sz="0" w:space="0" w:color="auto"/>
                        <w:left w:val="none" w:sz="0" w:space="0" w:color="auto"/>
                        <w:bottom w:val="none" w:sz="0" w:space="0" w:color="auto"/>
                        <w:right w:val="none" w:sz="0" w:space="0" w:color="auto"/>
                      </w:divBdr>
                      <w:divsChild>
                        <w:div w:id="38868232">
                          <w:marLeft w:val="0"/>
                          <w:marRight w:val="0"/>
                          <w:marTop w:val="0"/>
                          <w:marBottom w:val="0"/>
                          <w:divBdr>
                            <w:top w:val="none" w:sz="0" w:space="0" w:color="auto"/>
                            <w:left w:val="none" w:sz="0" w:space="0" w:color="auto"/>
                            <w:bottom w:val="none" w:sz="0" w:space="0" w:color="auto"/>
                            <w:right w:val="none" w:sz="0" w:space="0" w:color="auto"/>
                          </w:divBdr>
                        </w:div>
                      </w:divsChild>
                    </w:div>
                    <w:div w:id="460534604">
                      <w:marLeft w:val="0"/>
                      <w:marRight w:val="0"/>
                      <w:marTop w:val="0"/>
                      <w:marBottom w:val="0"/>
                      <w:divBdr>
                        <w:top w:val="none" w:sz="0" w:space="0" w:color="auto"/>
                        <w:left w:val="none" w:sz="0" w:space="0" w:color="auto"/>
                        <w:bottom w:val="none" w:sz="0" w:space="0" w:color="auto"/>
                        <w:right w:val="none" w:sz="0" w:space="0" w:color="auto"/>
                      </w:divBdr>
                      <w:divsChild>
                        <w:div w:id="1056663887">
                          <w:marLeft w:val="0"/>
                          <w:marRight w:val="0"/>
                          <w:marTop w:val="0"/>
                          <w:marBottom w:val="0"/>
                          <w:divBdr>
                            <w:top w:val="none" w:sz="0" w:space="0" w:color="auto"/>
                            <w:left w:val="none" w:sz="0" w:space="0" w:color="auto"/>
                            <w:bottom w:val="none" w:sz="0" w:space="0" w:color="auto"/>
                            <w:right w:val="none" w:sz="0" w:space="0" w:color="auto"/>
                          </w:divBdr>
                        </w:div>
                      </w:divsChild>
                    </w:div>
                    <w:div w:id="176318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732622">
      <w:bodyDiv w:val="1"/>
      <w:marLeft w:val="0"/>
      <w:marRight w:val="0"/>
      <w:marTop w:val="0"/>
      <w:marBottom w:val="0"/>
      <w:divBdr>
        <w:top w:val="none" w:sz="0" w:space="0" w:color="auto"/>
        <w:left w:val="none" w:sz="0" w:space="0" w:color="auto"/>
        <w:bottom w:val="none" w:sz="0" w:space="0" w:color="auto"/>
        <w:right w:val="none" w:sz="0" w:space="0" w:color="auto"/>
      </w:divBdr>
      <w:divsChild>
        <w:div w:id="138768664">
          <w:marLeft w:val="1440"/>
          <w:marRight w:val="0"/>
          <w:marTop w:val="86"/>
          <w:marBottom w:val="0"/>
          <w:divBdr>
            <w:top w:val="none" w:sz="0" w:space="0" w:color="auto"/>
            <w:left w:val="none" w:sz="0" w:space="0" w:color="auto"/>
            <w:bottom w:val="none" w:sz="0" w:space="0" w:color="auto"/>
            <w:right w:val="none" w:sz="0" w:space="0" w:color="auto"/>
          </w:divBdr>
        </w:div>
        <w:div w:id="352221006">
          <w:marLeft w:val="1440"/>
          <w:marRight w:val="0"/>
          <w:marTop w:val="86"/>
          <w:marBottom w:val="0"/>
          <w:divBdr>
            <w:top w:val="none" w:sz="0" w:space="0" w:color="auto"/>
            <w:left w:val="none" w:sz="0" w:space="0" w:color="auto"/>
            <w:bottom w:val="none" w:sz="0" w:space="0" w:color="auto"/>
            <w:right w:val="none" w:sz="0" w:space="0" w:color="auto"/>
          </w:divBdr>
        </w:div>
      </w:divsChild>
    </w:div>
    <w:div w:id="746263836">
      <w:bodyDiv w:val="1"/>
      <w:marLeft w:val="0"/>
      <w:marRight w:val="0"/>
      <w:marTop w:val="0"/>
      <w:marBottom w:val="0"/>
      <w:divBdr>
        <w:top w:val="none" w:sz="0" w:space="0" w:color="auto"/>
        <w:left w:val="none" w:sz="0" w:space="0" w:color="auto"/>
        <w:bottom w:val="none" w:sz="0" w:space="0" w:color="auto"/>
        <w:right w:val="none" w:sz="0" w:space="0" w:color="auto"/>
      </w:divBdr>
    </w:div>
    <w:div w:id="1623415291">
      <w:bodyDiv w:val="1"/>
      <w:marLeft w:val="0"/>
      <w:marRight w:val="0"/>
      <w:marTop w:val="0"/>
      <w:marBottom w:val="0"/>
      <w:divBdr>
        <w:top w:val="none" w:sz="0" w:space="0" w:color="auto"/>
        <w:left w:val="none" w:sz="0" w:space="0" w:color="auto"/>
        <w:bottom w:val="none" w:sz="0" w:space="0" w:color="auto"/>
        <w:right w:val="none" w:sz="0" w:space="0" w:color="auto"/>
      </w:divBdr>
      <w:divsChild>
        <w:div w:id="1680350563">
          <w:marLeft w:val="0"/>
          <w:marRight w:val="0"/>
          <w:marTop w:val="0"/>
          <w:marBottom w:val="0"/>
          <w:divBdr>
            <w:top w:val="none" w:sz="0" w:space="0" w:color="auto"/>
            <w:left w:val="none" w:sz="0" w:space="0" w:color="auto"/>
            <w:bottom w:val="none" w:sz="0" w:space="0" w:color="auto"/>
            <w:right w:val="none" w:sz="0" w:space="0" w:color="auto"/>
          </w:divBdr>
          <w:divsChild>
            <w:div w:id="411515280">
              <w:marLeft w:val="0"/>
              <w:marRight w:val="0"/>
              <w:marTop w:val="0"/>
              <w:marBottom w:val="0"/>
              <w:divBdr>
                <w:top w:val="none" w:sz="0" w:space="0" w:color="auto"/>
                <w:left w:val="none" w:sz="0" w:space="0" w:color="auto"/>
                <w:bottom w:val="none" w:sz="0" w:space="0" w:color="auto"/>
                <w:right w:val="none" w:sz="0" w:space="0" w:color="auto"/>
              </w:divBdr>
              <w:divsChild>
                <w:div w:id="59359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95313">
          <w:marLeft w:val="0"/>
          <w:marRight w:val="0"/>
          <w:marTop w:val="0"/>
          <w:marBottom w:val="0"/>
          <w:divBdr>
            <w:top w:val="none" w:sz="0" w:space="0" w:color="auto"/>
            <w:left w:val="none" w:sz="0" w:space="0" w:color="auto"/>
            <w:bottom w:val="none" w:sz="0" w:space="0" w:color="auto"/>
            <w:right w:val="none" w:sz="0" w:space="0" w:color="auto"/>
          </w:divBdr>
        </w:div>
        <w:div w:id="1849129343">
          <w:marLeft w:val="0"/>
          <w:marRight w:val="0"/>
          <w:marTop w:val="0"/>
          <w:marBottom w:val="0"/>
          <w:divBdr>
            <w:top w:val="none" w:sz="0" w:space="0" w:color="auto"/>
            <w:left w:val="none" w:sz="0" w:space="0" w:color="auto"/>
            <w:bottom w:val="none" w:sz="0" w:space="0" w:color="auto"/>
            <w:right w:val="none" w:sz="0" w:space="0" w:color="auto"/>
          </w:divBdr>
        </w:div>
        <w:div w:id="1352099032">
          <w:marLeft w:val="0"/>
          <w:marRight w:val="0"/>
          <w:marTop w:val="0"/>
          <w:marBottom w:val="0"/>
          <w:divBdr>
            <w:top w:val="none" w:sz="0" w:space="0" w:color="auto"/>
            <w:left w:val="none" w:sz="0" w:space="0" w:color="auto"/>
            <w:bottom w:val="none" w:sz="0" w:space="0" w:color="auto"/>
            <w:right w:val="none" w:sz="0" w:space="0" w:color="auto"/>
          </w:divBdr>
          <w:divsChild>
            <w:div w:id="686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09643">
      <w:bodyDiv w:val="1"/>
      <w:marLeft w:val="0"/>
      <w:marRight w:val="0"/>
      <w:marTop w:val="0"/>
      <w:marBottom w:val="0"/>
      <w:divBdr>
        <w:top w:val="none" w:sz="0" w:space="0" w:color="auto"/>
        <w:left w:val="none" w:sz="0" w:space="0" w:color="auto"/>
        <w:bottom w:val="none" w:sz="0" w:space="0" w:color="auto"/>
        <w:right w:val="none" w:sz="0" w:space="0" w:color="auto"/>
      </w:divBdr>
    </w:div>
    <w:div w:id="207384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19204579/" TargetMode="External"/><Relationship Id="rId13" Type="http://schemas.openxmlformats.org/officeDocument/2006/relationships/hyperlink" Target="https://www.nsca.com/contentassets/8323553f698a466a98220b21d9eb9a65/foundationsoffitnessprogramming_201508.pdf" TargetMode="External"/><Relationship Id="rId18" Type="http://schemas.openxmlformats.org/officeDocument/2006/relationships/hyperlink" Target="http://journals.lww.com/acsm-msse/toc/2007/05000" TargetMode="External"/><Relationship Id="rId26" Type="http://schemas.openxmlformats.org/officeDocument/2006/relationships/hyperlink" Target="https://pubmed.ncbi.nlm.nih.gov/31024339/" TargetMode="External"/><Relationship Id="rId39" Type="http://schemas.openxmlformats.org/officeDocument/2006/relationships/hyperlink" Target="https://pubmed.ncbi.nlm.nih.gov/31024339/" TargetMode="External"/><Relationship Id="rId3" Type="http://schemas.openxmlformats.org/officeDocument/2006/relationships/styles" Target="styles.xml"/><Relationship Id="rId21" Type="http://schemas.openxmlformats.org/officeDocument/2006/relationships/hyperlink" Target="http://journals.lww.com/acsm-msse/Fulltext/2007/05000/Exercise_and_Acute_Cardiovascular_Events__Placing.20.aspx" TargetMode="External"/><Relationship Id="rId34" Type="http://schemas.openxmlformats.org/officeDocument/2006/relationships/hyperlink" Target="https://pubmed.ncbi.nlm.nih.gov/31024339/"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ubmed.ncbi.nlm.nih.gov/19204579/" TargetMode="External"/><Relationship Id="rId17" Type="http://schemas.openxmlformats.org/officeDocument/2006/relationships/hyperlink" Target="http://journals.lww.com/acsm-msse/toc/2011/07000" TargetMode="External"/><Relationship Id="rId25" Type="http://schemas.openxmlformats.org/officeDocument/2006/relationships/hyperlink" Target="https://pubmed.ncbi.nlm.nih.gov/?term=Wiewelhove+T&amp;cauthor_id=31024339" TargetMode="External"/><Relationship Id="rId33" Type="http://schemas.openxmlformats.org/officeDocument/2006/relationships/hyperlink" Target="https://pubmed.ncbi.nlm.nih.gov/?term=Meyer+T&amp;cauthor_id=31024339" TargetMode="External"/><Relationship Id="rId38" Type="http://schemas.openxmlformats.org/officeDocument/2006/relationships/hyperlink" Target="https://pubmed.ncbi.nlm.nih.gov/?term=Pfeiffer+M&amp;cauthor_id=31024339" TargetMode="External"/><Relationship Id="rId2" Type="http://schemas.openxmlformats.org/officeDocument/2006/relationships/numbering" Target="numbering.xml"/><Relationship Id="rId16" Type="http://schemas.openxmlformats.org/officeDocument/2006/relationships/hyperlink" Target="https://pubmed.ncbi.nlm.nih.gov/19204579/" TargetMode="External"/><Relationship Id="rId20" Type="http://schemas.openxmlformats.org/officeDocument/2006/relationships/hyperlink" Target="http://journals.lww.com/acsm-msse/Fulltext/2007/05000/Exercise_and_Acute_Cardiovascular_Events__Placing.20.aspx" TargetMode="External"/><Relationship Id="rId29" Type="http://schemas.openxmlformats.org/officeDocument/2006/relationships/hyperlink" Target="https://pubmed.ncbi.nlm.nih.gov/?term=Schneider+C&amp;cauthor_id=31024339" TargetMode="External"/><Relationship Id="rId41" Type="http://schemas.openxmlformats.org/officeDocument/2006/relationships/hyperlink" Target="https://pubmed.ncbi.nlm.nih.gov/310243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pubmed.ncbi.nlm.nih.gov/" TargetMode="External"/><Relationship Id="rId32" Type="http://schemas.openxmlformats.org/officeDocument/2006/relationships/hyperlink" Target="https://pubmed.ncbi.nlm.nih.gov/31024339/" TargetMode="External"/><Relationship Id="rId37" Type="http://schemas.openxmlformats.org/officeDocument/2006/relationships/hyperlink" Target="https://pubmed.ncbi.nlm.nih.gov/31024339/" TargetMode="External"/><Relationship Id="rId40" Type="http://schemas.openxmlformats.org/officeDocument/2006/relationships/hyperlink" Target="https://pubmed.ncbi.nlm.nih.gov/?term=Ferrauti+A&amp;cauthor_id=31024339" TargetMode="External"/><Relationship Id="rId5" Type="http://schemas.openxmlformats.org/officeDocument/2006/relationships/webSettings" Target="webSettings.xml"/><Relationship Id="rId15" Type="http://schemas.openxmlformats.org/officeDocument/2006/relationships/hyperlink" Target="https://www.nsca.com/contentassets/8323553f698a466a98220b21d9eb9a65/foundationsoffitnessprogramming_201508.pdf" TargetMode="External"/><Relationship Id="rId23" Type="http://schemas.openxmlformats.org/officeDocument/2006/relationships/hyperlink" Target="http://journals.lww.com/acsm-msse/Fulltext/2007/05000/Exercise_and_Acute_Cardiovascular_Events__Placing.20.aspx" TargetMode="External"/><Relationship Id="rId28" Type="http://schemas.openxmlformats.org/officeDocument/2006/relationships/hyperlink" Target="https://pubmed.ncbi.nlm.nih.gov/31024339/" TargetMode="External"/><Relationship Id="rId36" Type="http://schemas.openxmlformats.org/officeDocument/2006/relationships/hyperlink" Target="https://pubmed.ncbi.nlm.nih.gov/31024339/" TargetMode="External"/><Relationship Id="rId10" Type="http://schemas.openxmlformats.org/officeDocument/2006/relationships/hyperlink" Target="https://pubmed.ncbi.nlm.nih.gov/19204579/" TargetMode="External"/><Relationship Id="rId19" Type="http://schemas.openxmlformats.org/officeDocument/2006/relationships/hyperlink" Target="http://journals.lww.com/acsm-msse/Fulltext/2007/05000/Exercise_and_Acute_Cardiovascular_Events__Placing.20.aspx" TargetMode="External"/><Relationship Id="rId31" Type="http://schemas.openxmlformats.org/officeDocument/2006/relationships/hyperlink" Target="https://pubmed.ncbi.nlm.nih.gov/?term=Hottenrott+L&amp;cauthor_id=31024339"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sca.com/contentassets/8323553f698a466a98220b21d9eb9a65/foundationsoffitnessprogramming_201508.pdf" TargetMode="External"/><Relationship Id="rId14" Type="http://schemas.openxmlformats.org/officeDocument/2006/relationships/image" Target="media/image2.png"/><Relationship Id="rId22" Type="http://schemas.openxmlformats.org/officeDocument/2006/relationships/hyperlink" Target="http://journals.lww.com/acsm-msse/Fulltext/2007/05000/Exercise_and_Acute_Cardiovascular_Events__Placing.20.aspx" TargetMode="External"/><Relationship Id="rId27" Type="http://schemas.openxmlformats.org/officeDocument/2006/relationships/hyperlink" Target="https://pubmed.ncbi.nlm.nih.gov/?term=D%C3%B6weling+A&amp;cauthor_id=31024339" TargetMode="External"/><Relationship Id="rId30" Type="http://schemas.openxmlformats.org/officeDocument/2006/relationships/hyperlink" Target="https://pubmed.ncbi.nlm.nih.gov/31024339/" TargetMode="External"/><Relationship Id="rId35" Type="http://schemas.openxmlformats.org/officeDocument/2006/relationships/hyperlink" Target="https://pubmed.ncbi.nlm.nih.gov/?term=Kellmann+M&amp;cauthor_id=31024339"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F9DE7-9594-4FCF-A975-F9CD4EB54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5976</Words>
  <Characters>34068</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Dept. of Labor and Industries</Company>
  <LinksUpToDate>false</LinksUpToDate>
  <CharactersWithSpaces>39965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Goggins, Richard W. (LNI)</dc:creator>
  <cp:keywords/>
  <dc:description/>
  <cp:lastModifiedBy>Zenzius, Pamela J (LNI)</cp:lastModifiedBy>
  <cp:revision>2</cp:revision>
  <dcterms:created xsi:type="dcterms:W3CDTF">2021-11-16T17:20:00Z</dcterms:created>
  <dcterms:modified xsi:type="dcterms:W3CDTF">2021-11-16T17:20:00Z</dcterms:modified>
</cp:coreProperties>
</file>